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A8F"/>
          <w:w w:val="117"/>
        </w:rPr>
        <w:t>E</w:t>
      </w:r>
    </w:p>
    <w:p>
      <w:pPr>
        <w:pStyle w:val="Heading1"/>
        <w:ind w:left="3521"/>
      </w:pPr>
      <w:r>
        <w:rPr>
          <w:color w:val="231F20"/>
          <w:w w:val="75"/>
        </w:rPr>
        <w:t>ΕΦΗΜΕΡΙ∆Α</w:t>
      </w:r>
    </w:p>
    <w:p>
      <w:pPr>
        <w:pStyle w:val="BodyText"/>
        <w:ind w:left="0" w:firstLine="0"/>
        <w:jc w:val="left"/>
        <w:rPr>
          <w:rFonts w:ascii="Calibri"/>
          <w:b/>
          <w:sz w:val="13"/>
        </w:rPr>
      </w:pPr>
      <w:r>
        <w:rPr/>
        <w:br w:type="column"/>
      </w:r>
      <w:r>
        <w:rPr>
          <w:rFonts w:ascii="Calibri"/>
          <w:b/>
          <w:sz w:val="13"/>
        </w:rPr>
      </w:r>
    </w:p>
    <w:p>
      <w:pPr>
        <w:spacing w:line="225" w:lineRule="auto" w:before="1"/>
        <w:ind w:left="814" w:right="244" w:firstLine="0"/>
        <w:jc w:val="left"/>
        <w:rPr>
          <w:rFonts w:ascii="Arial MT"/>
          <w:sz w:val="10"/>
        </w:rPr>
      </w:pPr>
      <w:r>
        <w:rPr>
          <w:rFonts w:ascii="Arial MT"/>
          <w:w w:val="105"/>
          <w:sz w:val="10"/>
        </w:rPr>
        <w:t>Signature</w:t>
      </w:r>
      <w:r>
        <w:rPr>
          <w:rFonts w:ascii="Arial MT"/>
          <w:spacing w:val="3"/>
          <w:w w:val="105"/>
          <w:sz w:val="10"/>
        </w:rPr>
        <w:t> </w:t>
      </w:r>
      <w:r>
        <w:rPr>
          <w:rFonts w:ascii="Arial MT"/>
          <w:w w:val="105"/>
          <w:sz w:val="10"/>
        </w:rPr>
        <w:t>Not</w:t>
      </w:r>
      <w:r>
        <w:rPr>
          <w:rFonts w:ascii="Arial MT"/>
          <w:spacing w:val="-26"/>
          <w:w w:val="105"/>
          <w:sz w:val="10"/>
        </w:rPr>
        <w:t> </w:t>
      </w:r>
      <w:r>
        <w:rPr>
          <w:rFonts w:ascii="Arial MT"/>
          <w:w w:val="110"/>
          <w:sz w:val="10"/>
        </w:rPr>
        <w:t>Verified</w:t>
      </w:r>
    </w:p>
    <w:p>
      <w:pPr>
        <w:spacing w:line="228" w:lineRule="auto" w:before="78"/>
        <w:ind w:left="814" w:right="-5" w:firstLine="0"/>
        <w:jc w:val="left"/>
        <w:rPr>
          <w:rFonts w:ascii="Arial MT"/>
          <w:sz w:val="7"/>
        </w:rPr>
      </w:pPr>
      <w:r>
        <w:rPr/>
        <w:pict>
          <v:group style="position:absolute;margin-left:429.852997pt;margin-top:-7.928217pt;width:27.3pt;height:39.4pt;mso-position-horizontal-relative:page;mso-position-vertical-relative:paragraph;z-index:-16171520" coordorigin="8597,-159" coordsize="546,788">
            <v:shape style="position:absolute;left:8621;top:-135;width:522;height:764" coordorigin="8621,-135" coordsize="522,764" path="m9119,-10l8883,-10,8917,-6,8950,11,8975,42,8985,93,8980,124,8968,151,8947,175,8920,197,8862,245,8830,292,8816,345,8813,411,8951,411,8955,363,8966,330,8986,305,9015,282,9069,240,9109,196,9134,147,9142,89,9127,1,9119,-10xm8874,-135l8815,-129,8757,-112,8704,-80,8661,-34,8632,29,8621,111,8769,111,8769,110,8776,70,8793,31,8826,1,8883,-10,9119,-10,9087,-60,9032,-100,8971,-122,8916,-132,8874,-135xm8961,481l8808,481,8808,629,8961,629,8961,481xe" filled="true" fillcolor="#000000" stroked="false">
              <v:path arrowok="t"/>
              <v:fill type="solid"/>
            </v:shape>
            <v:shape style="position:absolute;left:8597;top:-159;width:522;height:764" coordorigin="8598,-158" coordsize="522,764" path="m9096,-34l8859,-34,8894,-29,8927,-13,8952,19,8961,70,8957,100,8944,127,8924,152,8896,174,8839,222,8807,269,8792,321,8789,387,8928,387,8932,340,8943,307,8963,282,8992,259,9046,216,9086,172,9110,123,9119,65,9103,-23,9096,-34xm8850,-158l8792,-153,8734,-135,8681,-104,8638,-57,8608,6,8598,88,8746,88,8746,87,8753,47,8769,8,8803,-22,8859,-34,9096,-34,9063,-84,9008,-123,8948,-146,8892,-156,8850,-158xm8938,458l8785,458,8785,605,8938,605,8938,458xe" filled="true" fillcolor="#ffff66" stroked="false">
              <v:path arrowok="t"/>
              <v:fill type="solid"/>
            </v:shape>
            <v:shape style="position:absolute;left:8597;top:-159;width:522;height:764" coordorigin="8598,-158" coordsize="522,764" path="m8789,387l8792,321,8807,269,8839,222,8896,174,8924,152,8944,127,8957,100,8961,70,8952,19,8927,-13,8894,-29,8859,-34,8803,-22,8769,8,8753,47,8746,87,8746,88,8598,88,8608,6,8638,-57,8681,-104,8734,-135,8792,-153,8850,-158,8892,-156,8948,-146,9008,-123,9063,-84,9103,-23,9119,65,9110,123,9086,172,9046,216,8992,259,8963,282,8943,307,8932,340,8928,387,8789,387xm8785,458l8938,458,8938,605,8785,605,8785,458xe" filled="false" stroked="true" strokeweight=".054pt" strokecolor="#707070">
              <v:path arrowok="t"/>
              <v:stroke dashstyle="solid"/>
            </v:shape>
            <w10:wrap type="none"/>
          </v:group>
        </w:pict>
      </w:r>
      <w:r>
        <w:rPr>
          <w:rFonts w:ascii="Arial MT"/>
          <w:w w:val="110"/>
          <w:sz w:val="7"/>
        </w:rPr>
        <w:t>Digitally signed by</w:t>
      </w:r>
      <w:r>
        <w:rPr>
          <w:rFonts w:ascii="Arial MT"/>
          <w:spacing w:val="1"/>
          <w:w w:val="110"/>
          <w:sz w:val="7"/>
        </w:rPr>
        <w:t> </w:t>
      </w:r>
      <w:r>
        <w:rPr>
          <w:rFonts w:ascii="Arial MT"/>
          <w:w w:val="110"/>
          <w:sz w:val="7"/>
        </w:rPr>
        <w:t>VARVARA ZACHARAKI</w:t>
      </w:r>
      <w:r>
        <w:rPr>
          <w:rFonts w:ascii="Arial MT"/>
          <w:spacing w:val="1"/>
          <w:w w:val="110"/>
          <w:sz w:val="7"/>
        </w:rPr>
        <w:t> </w:t>
      </w:r>
      <w:r>
        <w:rPr>
          <w:rFonts w:ascii="Arial MT"/>
          <w:spacing w:val="-1"/>
          <w:w w:val="110"/>
          <w:sz w:val="7"/>
        </w:rPr>
        <w:t>Date: 2021.08.26 </w:t>
      </w:r>
      <w:r>
        <w:rPr>
          <w:rFonts w:ascii="Arial MT"/>
          <w:w w:val="110"/>
          <w:sz w:val="7"/>
        </w:rPr>
        <w:t>13:48:38</w:t>
      </w:r>
      <w:r>
        <w:rPr>
          <w:rFonts w:ascii="Arial MT"/>
          <w:spacing w:val="-19"/>
          <w:w w:val="110"/>
          <w:sz w:val="7"/>
        </w:rPr>
        <w:t> </w:t>
      </w:r>
      <w:r>
        <w:rPr>
          <w:rFonts w:ascii="Arial MT"/>
          <w:w w:val="110"/>
          <w:sz w:val="7"/>
        </w:rPr>
        <w:t>EEST</w:t>
      </w:r>
    </w:p>
    <w:p>
      <w:pPr>
        <w:spacing w:line="228" w:lineRule="auto" w:before="2"/>
        <w:ind w:left="814" w:right="174" w:firstLine="0"/>
        <w:jc w:val="left"/>
        <w:rPr>
          <w:rFonts w:ascii="Arial MT"/>
          <w:sz w:val="7"/>
        </w:rPr>
      </w:pPr>
      <w:r>
        <w:rPr>
          <w:rFonts w:ascii="Arial MT"/>
          <w:spacing w:val="-1"/>
          <w:w w:val="110"/>
          <w:sz w:val="7"/>
        </w:rPr>
        <w:t>Reason: </w:t>
      </w:r>
      <w:r>
        <w:rPr>
          <w:rFonts w:ascii="Arial MT"/>
          <w:w w:val="110"/>
          <w:sz w:val="7"/>
        </w:rPr>
        <w:t>Signed PDF</w:t>
      </w:r>
      <w:r>
        <w:rPr>
          <w:rFonts w:ascii="Arial MT"/>
          <w:spacing w:val="-19"/>
          <w:w w:val="110"/>
          <w:sz w:val="7"/>
        </w:rPr>
        <w:t> </w:t>
      </w:r>
      <w:r>
        <w:rPr>
          <w:rFonts w:ascii="Arial MT"/>
          <w:w w:val="110"/>
          <w:sz w:val="7"/>
        </w:rPr>
        <w:t>(embedded)</w:t>
      </w:r>
    </w:p>
    <w:p>
      <w:pPr>
        <w:spacing w:line="228" w:lineRule="auto" w:before="1"/>
        <w:ind w:left="814" w:right="34" w:firstLine="0"/>
        <w:jc w:val="left"/>
        <w:rPr>
          <w:rFonts w:ascii="Arial MT"/>
          <w:sz w:val="7"/>
        </w:rPr>
      </w:pPr>
      <w:r>
        <w:rPr>
          <w:rFonts w:ascii="Arial MT"/>
          <w:spacing w:val="-1"/>
          <w:w w:val="110"/>
          <w:sz w:val="7"/>
        </w:rPr>
        <w:t>Location: Athens, </w:t>
      </w:r>
      <w:r>
        <w:rPr>
          <w:rFonts w:ascii="Arial MT"/>
          <w:w w:val="110"/>
          <w:sz w:val="7"/>
        </w:rPr>
        <w:t>Ethniko</w:t>
      </w:r>
      <w:r>
        <w:rPr>
          <w:rFonts w:ascii="Arial MT"/>
          <w:spacing w:val="-19"/>
          <w:w w:val="110"/>
          <w:sz w:val="7"/>
        </w:rPr>
        <w:t> </w:t>
      </w:r>
      <w:r>
        <w:rPr>
          <w:rFonts w:ascii="Arial MT"/>
          <w:w w:val="110"/>
          <w:sz w:val="7"/>
        </w:rPr>
        <w:t>Typografio</w:t>
      </w:r>
    </w:p>
    <w:p>
      <w:pPr>
        <w:pStyle w:val="BodyText"/>
        <w:ind w:left="0" w:firstLine="0"/>
        <w:jc w:val="left"/>
        <w:rPr>
          <w:rFonts w:ascii="Arial MT"/>
          <w:sz w:val="26"/>
        </w:rPr>
      </w:pPr>
      <w:r>
        <w:rPr/>
        <w:br w:type="column"/>
      </w:r>
      <w:r>
        <w:rPr>
          <w:rFonts w:ascii="Arial MT"/>
          <w:sz w:val="26"/>
        </w:rPr>
      </w:r>
    </w:p>
    <w:p>
      <w:pPr>
        <w:pStyle w:val="BodyText"/>
        <w:spacing w:before="5"/>
        <w:ind w:left="0" w:firstLine="0"/>
        <w:jc w:val="left"/>
        <w:rPr>
          <w:rFonts w:ascii="Arial MT"/>
          <w:sz w:val="27"/>
        </w:rPr>
      </w:pPr>
    </w:p>
    <w:p>
      <w:pPr>
        <w:spacing w:before="0"/>
        <w:ind w:left="761" w:right="0" w:firstLine="0"/>
        <w:jc w:val="left"/>
        <w:rPr>
          <w:sz w:val="22"/>
        </w:rPr>
      </w:pPr>
      <w:r>
        <w:rPr>
          <w:color w:val="231F20"/>
          <w:sz w:val="22"/>
        </w:rPr>
        <w:t>53165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0" w:top="540" w:bottom="280" w:left="1080" w:right="1060"/>
          <w:pgNumType w:start="53165"/>
          <w:cols w:num="3" w:equalWidth="0">
            <w:col w:w="6506" w:space="40"/>
            <w:col w:w="1724" w:space="39"/>
            <w:col w:w="1461"/>
          </w:cols>
        </w:sectPr>
      </w:pPr>
    </w:p>
    <w:p>
      <w:pPr>
        <w:pStyle w:val="Heading1"/>
        <w:spacing w:line="820" w:lineRule="exact"/>
        <w:ind w:right="1117"/>
      </w:pPr>
      <w:r>
        <w:rPr>
          <w:color w:val="231F20"/>
          <w:w w:val="85"/>
        </w:rPr>
        <w:t>ΤΗΣ</w:t>
      </w:r>
      <w:r>
        <w:rPr>
          <w:color w:val="231F20"/>
          <w:spacing w:val="100"/>
          <w:w w:val="85"/>
        </w:rPr>
        <w:t> </w:t>
      </w:r>
      <w:r>
        <w:rPr>
          <w:color w:val="231F20"/>
          <w:w w:val="85"/>
        </w:rPr>
        <w:t>ΚΥΒΕΡΝΗΣΕΩΣ</w:t>
      </w:r>
    </w:p>
    <w:p>
      <w:pPr>
        <w:spacing w:before="87"/>
        <w:ind w:left="1277" w:right="1125" w:firstLine="0"/>
        <w:jc w:val="center"/>
        <w:rPr>
          <w:rFonts w:ascii="Calibri" w:hAnsi="Calibri"/>
          <w:b/>
          <w:sz w:val="38"/>
        </w:rPr>
      </w:pPr>
      <w:r>
        <w:rPr>
          <w:rFonts w:ascii="Calibri" w:hAnsi="Calibri"/>
          <w:b/>
          <w:color w:val="004A8F"/>
          <w:w w:val="105"/>
          <w:sz w:val="38"/>
        </w:rPr>
        <w:t>ΤΗΣ</w:t>
      </w:r>
      <w:r>
        <w:rPr>
          <w:rFonts w:ascii="Calibri" w:hAnsi="Calibri"/>
          <w:b/>
          <w:color w:val="004A8F"/>
          <w:spacing w:val="-3"/>
          <w:w w:val="105"/>
          <w:sz w:val="38"/>
        </w:rPr>
        <w:t> </w:t>
      </w:r>
      <w:r>
        <w:rPr>
          <w:rFonts w:ascii="Calibri" w:hAnsi="Calibri"/>
          <w:b/>
          <w:color w:val="004A8F"/>
          <w:w w:val="105"/>
          <w:sz w:val="38"/>
        </w:rPr>
        <w:t>ΕΛΛΗΝΙΚΗΣ</w:t>
      </w:r>
      <w:r>
        <w:rPr>
          <w:rFonts w:ascii="Calibri" w:hAnsi="Calibri"/>
          <w:b/>
          <w:color w:val="004A8F"/>
          <w:spacing w:val="-3"/>
          <w:w w:val="105"/>
          <w:sz w:val="38"/>
        </w:rPr>
        <w:t> </w:t>
      </w:r>
      <w:r>
        <w:rPr>
          <w:rFonts w:ascii="Calibri" w:hAnsi="Calibri"/>
          <w:b/>
          <w:color w:val="004A8F"/>
          <w:w w:val="105"/>
          <w:sz w:val="38"/>
        </w:rPr>
        <w:t>∆ΗΜΟΚΡΑΤΙΑΣ</w:t>
      </w:r>
    </w:p>
    <w:p>
      <w:pPr>
        <w:pStyle w:val="BodyText"/>
        <w:spacing w:before="5"/>
        <w:ind w:left="0" w:firstLine="0"/>
        <w:jc w:val="left"/>
        <w:rPr>
          <w:rFonts w:ascii="Calibri"/>
          <w:b/>
          <w:sz w:val="27"/>
        </w:rPr>
      </w:pPr>
      <w:r>
        <w:rPr/>
        <w:pict>
          <v:shape style="position:absolute;margin-left:68.030998pt;margin-top:18.929493pt;width:467.75pt;height:.1pt;mso-position-horizontal-relative:page;mso-position-vertical-relative:paragraph;z-index:-15728640;mso-wrap-distance-left:0;mso-wrap-distance-right:0" coordorigin="1361,379" coordsize="9355,0" path="m1361,379l4762,379,7313,379,10715,379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tabs>
          <w:tab w:pos="3682" w:val="left" w:leader="none"/>
          <w:tab w:pos="4036" w:val="left" w:leader="none"/>
          <w:tab w:pos="6233" w:val="left" w:leader="none"/>
          <w:tab w:pos="7770" w:val="left" w:leader="none"/>
        </w:tabs>
        <w:spacing w:line="221" w:lineRule="exact" w:before="0" w:after="4"/>
        <w:ind w:left="734" w:right="0" w:firstLine="0"/>
        <w:jc w:val="left"/>
        <w:rPr>
          <w:rFonts w:ascii="Tahoma" w:hAnsi="Tahoma"/>
          <w:b/>
          <w:sz w:val="20"/>
        </w:rPr>
      </w:pPr>
      <w:r>
        <w:rPr>
          <w:color w:val="231F20"/>
          <w:w w:val="95"/>
          <w:position w:val="1"/>
          <w:sz w:val="20"/>
        </w:rPr>
        <w:t>26</w:t>
      </w:r>
      <w:r>
        <w:rPr>
          <w:color w:val="231F20"/>
          <w:spacing w:val="-9"/>
          <w:w w:val="95"/>
          <w:position w:val="1"/>
          <w:sz w:val="20"/>
        </w:rPr>
        <w:t> </w:t>
      </w:r>
      <w:r>
        <w:rPr>
          <w:color w:val="231F20"/>
          <w:w w:val="95"/>
          <w:position w:val="1"/>
          <w:sz w:val="20"/>
        </w:rPr>
        <w:t>Αυγούστου</w:t>
      </w:r>
      <w:r>
        <w:rPr>
          <w:color w:val="231F20"/>
          <w:spacing w:val="-8"/>
          <w:w w:val="95"/>
          <w:position w:val="1"/>
          <w:sz w:val="20"/>
        </w:rPr>
        <w:t> </w:t>
      </w:r>
      <w:r>
        <w:rPr>
          <w:color w:val="231F20"/>
          <w:w w:val="95"/>
          <w:position w:val="1"/>
          <w:sz w:val="20"/>
        </w:rPr>
        <w:t>2021</w:t>
      </w:r>
      <w:r>
        <w:rPr>
          <w:color w:val="231F20"/>
          <w:position w:val="1"/>
          <w:sz w:val="20"/>
        </w:rPr>
        <w:tab/>
      </w:r>
      <w:r>
        <w:rPr>
          <w:rFonts w:ascii="Tahoma" w:hAnsi="Tahoma"/>
          <w:b/>
          <w:color w:val="FFFFFF"/>
          <w:w w:val="70"/>
          <w:sz w:val="22"/>
          <w:shd w:fill="004A8F" w:color="auto" w:val="clear"/>
        </w:rPr>
        <w:t> </w:t>
      </w:r>
      <w:r>
        <w:rPr>
          <w:rFonts w:ascii="Tahoma" w:hAnsi="Tahoma"/>
          <w:b/>
          <w:color w:val="FFFFFF"/>
          <w:sz w:val="22"/>
          <w:shd w:fill="004A8F" w:color="auto" w:val="clear"/>
        </w:rPr>
        <w:tab/>
      </w:r>
      <w:r>
        <w:rPr>
          <w:rFonts w:ascii="Tahoma" w:hAnsi="Tahoma"/>
          <w:b/>
          <w:color w:val="FFFFFF"/>
          <w:w w:val="90"/>
          <w:sz w:val="22"/>
          <w:shd w:fill="004A8F" w:color="auto" w:val="clear"/>
        </w:rPr>
        <w:t>ΤΕΥΧΟΣ</w:t>
      </w:r>
      <w:r>
        <w:rPr>
          <w:rFonts w:ascii="Tahoma" w:hAnsi="Tahoma"/>
          <w:b/>
          <w:color w:val="FFFFFF"/>
          <w:spacing w:val="55"/>
          <w:sz w:val="22"/>
          <w:shd w:fill="004A8F" w:color="auto" w:val="clear"/>
        </w:rPr>
        <w:t> </w:t>
      </w:r>
      <w:r>
        <w:rPr>
          <w:rFonts w:ascii="Tahoma" w:hAnsi="Tahoma"/>
          <w:b/>
          <w:color w:val="FFFFFF"/>
          <w:w w:val="90"/>
          <w:sz w:val="22"/>
          <w:shd w:fill="004A8F" w:color="auto" w:val="clear"/>
        </w:rPr>
        <w:t>ΔΕΥΤΕΡΟ</w:t>
        <w:tab/>
      </w:r>
      <w:r>
        <w:rPr>
          <w:rFonts w:ascii="Tahoma" w:hAnsi="Tahoma"/>
          <w:b/>
          <w:color w:val="FFFFFF"/>
          <w:w w:val="90"/>
          <w:sz w:val="22"/>
        </w:rPr>
        <w:tab/>
      </w:r>
      <w:r>
        <w:rPr>
          <w:color w:val="231F20"/>
          <w:w w:val="85"/>
          <w:sz w:val="20"/>
        </w:rPr>
        <w:t>Αρ.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Φύλλου</w:t>
      </w:r>
      <w:r>
        <w:rPr>
          <w:color w:val="231F20"/>
          <w:spacing w:val="13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3938</w:t>
      </w:r>
    </w:p>
    <w:p>
      <w:pPr>
        <w:pStyle w:val="BodyText"/>
        <w:spacing w:line="20" w:lineRule="exact"/>
        <w:ind w:left="270" w:firstLine="0"/>
        <w:jc w:val="left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67.75pt;height:1pt;mso-position-horizontal-relative:char;mso-position-vertical-relative:line" coordorigin="0,0" coordsize="9355,20">
            <v:shape style="position:absolute;left:0;top:10;width:9355;height:2" coordorigin="0,10" coordsize="9355,0" path="m0,10l3402,10,5953,10,9354,10e" filled="false" stroked="true" strokeweight="1pt" strokecolor="#231f20">
              <v:path arrowok="t"/>
              <v:stroke dashstyle="solid"/>
            </v:shap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9"/>
        <w:ind w:left="0" w:firstLine="0"/>
        <w:jc w:val="left"/>
        <w:rPr>
          <w:rFonts w:ascii="Tahoma"/>
          <w:b/>
          <w:sz w:val="28"/>
        </w:rPr>
      </w:pPr>
    </w:p>
    <w:p>
      <w:pPr>
        <w:spacing w:after="0"/>
        <w:jc w:val="left"/>
        <w:rPr>
          <w:rFonts w:ascii="Tahoma"/>
          <w:sz w:val="28"/>
        </w:rPr>
        <w:sectPr>
          <w:type w:val="continuous"/>
          <w:pgSz w:w="11910" w:h="16840"/>
          <w:pgMar w:top="540" w:bottom="280" w:left="1080" w:right="1060"/>
        </w:sectPr>
      </w:pPr>
    </w:p>
    <w:p>
      <w:pPr>
        <w:spacing w:before="97"/>
        <w:ind w:left="279" w:right="0" w:firstLine="0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808285"/>
          <w:spacing w:val="20"/>
          <w:sz w:val="24"/>
        </w:rPr>
        <w:t>ΠΕΡΙΕΧΟΜΕΝΑ</w:t>
      </w:r>
    </w:p>
    <w:p>
      <w:pPr>
        <w:spacing w:before="159"/>
        <w:ind w:left="282" w:right="0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4A8F"/>
          <w:w w:val="95"/>
          <w:sz w:val="22"/>
        </w:rPr>
        <w:t>ΑΠΟΦΑΣΕΙΣ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  <w:tab w:pos="735" w:val="left" w:leader="none"/>
          <w:tab w:pos="2376" w:val="left" w:leader="none"/>
          <w:tab w:pos="3641" w:val="left" w:leader="none"/>
        </w:tabs>
        <w:spacing w:line="237" w:lineRule="auto" w:before="84" w:after="0"/>
        <w:ind w:left="734" w:right="0" w:hanging="454"/>
        <w:jc w:val="left"/>
        <w:rPr>
          <w:sz w:val="20"/>
        </w:rPr>
      </w:pPr>
      <w:r>
        <w:rPr>
          <w:color w:val="231F20"/>
          <w:sz w:val="20"/>
        </w:rPr>
        <w:t>Πρακτική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άσκηση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σπουδαστών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Ινστιτούτων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5"/>
          <w:sz w:val="20"/>
        </w:rPr>
        <w:t>Επαγγελματικής</w:t>
        <w:tab/>
      </w:r>
      <w:r>
        <w:rPr>
          <w:color w:val="231F20"/>
          <w:sz w:val="20"/>
        </w:rPr>
        <w:t>Κατάρτισης</w:t>
        <w:tab/>
      </w:r>
      <w:r>
        <w:rPr>
          <w:color w:val="231F20"/>
          <w:w w:val="95"/>
          <w:sz w:val="20"/>
        </w:rPr>
        <w:t>αρμοδιότητας</w:t>
      </w:r>
    </w:p>
    <w:p>
      <w:pPr>
        <w:pStyle w:val="BodyText"/>
        <w:tabs>
          <w:tab w:pos="734" w:val="left" w:leader="none"/>
          <w:tab w:pos="4815" w:val="left" w:leader="none"/>
        </w:tabs>
        <w:spacing w:line="231" w:lineRule="exact"/>
        <w:ind w:left="280" w:firstLine="0"/>
        <w:jc w:val="left"/>
      </w:pPr>
      <w:r>
        <w:rPr>
          <w:color w:val="231F20"/>
          <w:w w:val="70"/>
          <w:u w:val="single" w:color="004A8F"/>
        </w:rPr>
        <w:t> </w:t>
      </w:r>
      <w:r>
        <w:rPr>
          <w:color w:val="231F20"/>
          <w:u w:val="single" w:color="004A8F"/>
        </w:rPr>
        <w:tab/>
      </w:r>
      <w:r>
        <w:rPr>
          <w:color w:val="231F20"/>
          <w:w w:val="90"/>
          <w:u w:val="single" w:color="004A8F"/>
        </w:rPr>
        <w:t>Υπουργείου</w:t>
      </w:r>
      <w:r>
        <w:rPr>
          <w:color w:val="231F20"/>
          <w:spacing w:val="15"/>
          <w:w w:val="90"/>
          <w:u w:val="single" w:color="004A8F"/>
        </w:rPr>
        <w:t> </w:t>
      </w:r>
      <w:r>
        <w:rPr>
          <w:color w:val="231F20"/>
          <w:w w:val="90"/>
          <w:u w:val="single" w:color="004A8F"/>
        </w:rPr>
        <w:t>Παιδείας</w:t>
      </w:r>
      <w:r>
        <w:rPr>
          <w:color w:val="231F20"/>
          <w:spacing w:val="16"/>
          <w:w w:val="90"/>
          <w:u w:val="single" w:color="004A8F"/>
        </w:rPr>
        <w:t> </w:t>
      </w:r>
      <w:r>
        <w:rPr>
          <w:color w:val="231F20"/>
          <w:w w:val="90"/>
          <w:u w:val="single" w:color="004A8F"/>
        </w:rPr>
        <w:t>και</w:t>
      </w:r>
      <w:r>
        <w:rPr>
          <w:color w:val="231F20"/>
          <w:spacing w:val="15"/>
          <w:w w:val="90"/>
          <w:u w:val="single" w:color="004A8F"/>
        </w:rPr>
        <w:t> </w:t>
      </w:r>
      <w:r>
        <w:rPr>
          <w:color w:val="231F20"/>
          <w:w w:val="90"/>
          <w:u w:val="single" w:color="004A8F"/>
        </w:rPr>
        <w:t>Θρησκευμάτων.</w:t>
      </w:r>
      <w:r>
        <w:rPr>
          <w:color w:val="231F20"/>
          <w:u w:val="single" w:color="004A8F"/>
        </w:rPr>
        <w:tab/>
      </w:r>
    </w:p>
    <w:p>
      <w:pPr>
        <w:pStyle w:val="ListParagraph"/>
        <w:numPr>
          <w:ilvl w:val="0"/>
          <w:numId w:val="1"/>
        </w:numPr>
        <w:tabs>
          <w:tab w:pos="734" w:val="left" w:leader="none"/>
          <w:tab w:pos="735" w:val="left" w:leader="none"/>
        </w:tabs>
        <w:spacing w:line="237" w:lineRule="auto" w:before="84" w:after="0"/>
        <w:ind w:left="734" w:right="0" w:hanging="454"/>
        <w:jc w:val="left"/>
        <w:rPr>
          <w:sz w:val="20"/>
        </w:rPr>
      </w:pPr>
      <w:r>
        <w:rPr>
          <w:color w:val="231F20"/>
          <w:w w:val="95"/>
          <w:sz w:val="20"/>
        </w:rPr>
        <w:t>Τροποποίηση</w:t>
      </w:r>
      <w:r>
        <w:rPr>
          <w:color w:val="231F20"/>
          <w:spacing w:val="21"/>
          <w:w w:val="95"/>
          <w:sz w:val="20"/>
        </w:rPr>
        <w:t> </w:t>
      </w:r>
      <w:r>
        <w:rPr>
          <w:color w:val="231F20"/>
          <w:w w:val="95"/>
          <w:sz w:val="20"/>
        </w:rPr>
        <w:t>της</w:t>
      </w:r>
      <w:r>
        <w:rPr>
          <w:color w:val="231F20"/>
          <w:spacing w:val="21"/>
          <w:w w:val="95"/>
          <w:sz w:val="20"/>
        </w:rPr>
        <w:t> </w:t>
      </w:r>
      <w:r>
        <w:rPr>
          <w:color w:val="231F20"/>
          <w:w w:val="95"/>
          <w:sz w:val="20"/>
        </w:rPr>
        <w:t>υπό</w:t>
      </w:r>
      <w:r>
        <w:rPr>
          <w:color w:val="231F20"/>
          <w:spacing w:val="21"/>
          <w:w w:val="95"/>
          <w:sz w:val="20"/>
        </w:rPr>
        <w:t> </w:t>
      </w:r>
      <w:r>
        <w:rPr>
          <w:color w:val="231F20"/>
          <w:w w:val="95"/>
          <w:sz w:val="20"/>
        </w:rPr>
        <w:t>στοιχεία</w:t>
      </w:r>
      <w:r>
        <w:rPr>
          <w:color w:val="231F20"/>
          <w:spacing w:val="21"/>
          <w:w w:val="95"/>
          <w:sz w:val="20"/>
        </w:rPr>
        <w:t> </w:t>
      </w:r>
      <w:r>
        <w:rPr>
          <w:color w:val="231F20"/>
          <w:w w:val="95"/>
          <w:sz w:val="20"/>
        </w:rPr>
        <w:t>ΔΒ3Η</w:t>
      </w:r>
      <w:r>
        <w:rPr>
          <w:color w:val="231F20"/>
          <w:spacing w:val="21"/>
          <w:w w:val="95"/>
          <w:sz w:val="20"/>
        </w:rPr>
        <w:t> </w:t>
      </w:r>
      <w:r>
        <w:rPr>
          <w:color w:val="231F20"/>
          <w:w w:val="95"/>
          <w:sz w:val="20"/>
        </w:rPr>
        <w:t>395/530/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οικ.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14572/01-06-2021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απόφασης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(Β’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2439).</w:t>
      </w:r>
    </w:p>
    <w:p>
      <w:pPr>
        <w:pStyle w:val="BodyText"/>
        <w:spacing w:before="3"/>
        <w:ind w:left="0" w:firstLine="0"/>
        <w:jc w:val="left"/>
        <w:rPr>
          <w:sz w:val="5"/>
        </w:rPr>
      </w:pPr>
    </w:p>
    <w:p>
      <w:pPr>
        <w:pStyle w:val="BodyText"/>
        <w:spacing w:line="95" w:lineRule="exact"/>
        <w:ind w:left="250" w:right="-72" w:firstLine="0"/>
        <w:jc w:val="left"/>
        <w:rPr>
          <w:sz w:val="9"/>
        </w:rPr>
      </w:pPr>
      <w:r>
        <w:rPr>
          <w:position w:val="-1"/>
          <w:sz w:val="9"/>
        </w:rPr>
        <w:pict>
          <v:group style="width:226.8pt;height:4.8pt;mso-position-horizontal-relative:char;mso-position-vertical-relative:line" coordorigin="0,0" coordsize="4536,96">
            <v:line style="position:absolute" from="454,5" to="4535,5" stroked="true" strokeweight=".5pt" strokecolor="#231f20">
              <v:stroke dashstyle="solid"/>
            </v:line>
            <v:line style="position:absolute" from="0,66" to="4535,66" stroked="true" strokeweight="3pt" strokecolor="#004a8f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spacing w:before="5"/>
        <w:ind w:left="0" w:firstLine="0"/>
        <w:jc w:val="left"/>
        <w:rPr>
          <w:sz w:val="28"/>
        </w:rPr>
      </w:pPr>
    </w:p>
    <w:p>
      <w:pPr>
        <w:spacing w:before="0"/>
        <w:ind w:left="734" w:right="0" w:firstLine="0"/>
        <w:jc w:val="left"/>
        <w:rPr>
          <w:rFonts w:ascii="Tahoma" w:hAnsi="Tahoma"/>
          <w:b/>
          <w:sz w:val="23"/>
        </w:rPr>
      </w:pPr>
      <w:r>
        <w:rPr>
          <w:rFonts w:ascii="Tahoma" w:hAnsi="Tahoma"/>
          <w:b/>
          <w:color w:val="004A8F"/>
          <w:w w:val="95"/>
          <w:sz w:val="23"/>
        </w:rPr>
        <w:t>ΑΠΟΦΑΣΕΙΣ</w:t>
      </w:r>
    </w:p>
    <w:p>
      <w:pPr>
        <w:pStyle w:val="BodyText"/>
        <w:tabs>
          <w:tab w:pos="734" w:val="left" w:leader="none"/>
          <w:tab w:pos="2548" w:val="left" w:leader="none"/>
          <w:tab w:pos="4599" w:val="left" w:leader="none"/>
        </w:tabs>
        <w:spacing w:before="136"/>
        <w:ind w:left="734" w:hanging="454"/>
        <w:jc w:val="left"/>
      </w:pPr>
      <w:r>
        <w:rPr>
          <w:color w:val="231F20"/>
          <w:w w:val="7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  <w:u w:val="single" w:color="231F20"/>
        </w:rPr>
        <w:t>Αριθμ. K5/97484</w:t>
        <w:tab/>
      </w:r>
      <w:r>
        <w:rPr>
          <w:color w:val="231F20"/>
          <w:w w:val="90"/>
        </w:rPr>
        <w:tab/>
      </w:r>
      <w:r>
        <w:rPr>
          <w:color w:val="231F20"/>
          <w:spacing w:val="-6"/>
          <w:w w:val="90"/>
        </w:rPr>
        <w:t>(1)</w:t>
      </w:r>
    </w:p>
    <w:p>
      <w:pPr>
        <w:pStyle w:val="Heading2"/>
        <w:spacing w:line="228" w:lineRule="auto" w:before="52"/>
        <w:ind w:right="1"/>
        <w:jc w:val="both"/>
      </w:pPr>
      <w:r>
        <w:rPr>
          <w:color w:val="231F20"/>
          <w:w w:val="90"/>
        </w:rPr>
        <w:t>Πρακτική άσκηση σπουδαστών Ινστιτούτων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Επαγγελματικής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Κατάρτισης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αρμοδιότητας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Υπουργείου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Παιδείας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και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Θρησκευμάτων.</w:t>
      </w:r>
    </w:p>
    <w:p>
      <w:pPr>
        <w:spacing w:line="228" w:lineRule="auto" w:before="144"/>
        <w:ind w:left="734" w:right="55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ΟΙ ΥΠΟΥΡΓΟΙ ΟΙΚΟΝΟΜΙΚΩΝ - ΑΝΑΠΤΥΞΗΣ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rFonts w:ascii="Tahoma" w:hAnsi="Tahoma"/>
          <w:b/>
          <w:color w:val="231F20"/>
          <w:w w:val="80"/>
          <w:sz w:val="20"/>
        </w:rPr>
        <w:t>ΚΑΙ ΕΠΕΝΔΥΣΕΩΝ - ΠΑΙΔΕΙΑΣ ΚΑΙ</w:t>
      </w:r>
      <w:r>
        <w:rPr>
          <w:rFonts w:ascii="Tahoma" w:hAnsi="Tahoma"/>
          <w:b/>
          <w:color w:val="231F20"/>
          <w:spacing w:val="1"/>
          <w:w w:val="80"/>
          <w:sz w:val="20"/>
        </w:rPr>
        <w:t> </w:t>
      </w:r>
      <w:r>
        <w:rPr>
          <w:rFonts w:ascii="Tahoma" w:hAnsi="Tahoma"/>
          <w:b/>
          <w:color w:val="231F20"/>
          <w:spacing w:val="-1"/>
          <w:w w:val="85"/>
          <w:sz w:val="20"/>
        </w:rPr>
        <w:t>ΘΡΗΣΚΕΥΜΑΤΩΝ</w:t>
      </w:r>
      <w:r>
        <w:rPr>
          <w:rFonts w:ascii="Tahoma" w:hAnsi="Tahoma"/>
          <w:b/>
          <w:color w:val="231F20"/>
          <w:spacing w:val="-10"/>
          <w:w w:val="85"/>
          <w:sz w:val="20"/>
        </w:rPr>
        <w:t> </w:t>
      </w:r>
      <w:r>
        <w:rPr>
          <w:rFonts w:ascii="Tahoma" w:hAnsi="Tahoma"/>
          <w:b/>
          <w:color w:val="231F20"/>
          <w:spacing w:val="-1"/>
          <w:w w:val="85"/>
          <w:sz w:val="20"/>
        </w:rPr>
        <w:t>-</w:t>
      </w:r>
      <w:r>
        <w:rPr>
          <w:rFonts w:ascii="Tahoma" w:hAnsi="Tahoma"/>
          <w:b/>
          <w:color w:val="231F20"/>
          <w:spacing w:val="-9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ΕΡΓΑΣΙΑΣ</w:t>
      </w:r>
      <w:r>
        <w:rPr>
          <w:rFonts w:ascii="Tahoma" w:hAnsi="Tahoma"/>
          <w:b/>
          <w:color w:val="231F20"/>
          <w:spacing w:val="-9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ΚΑΙ</w:t>
      </w:r>
      <w:r>
        <w:rPr>
          <w:rFonts w:ascii="Tahoma" w:hAnsi="Tahoma"/>
          <w:b/>
          <w:color w:val="231F20"/>
          <w:spacing w:val="-9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ΚΟΙΝΩΝΙΚΩΝ</w:t>
      </w:r>
      <w:r>
        <w:rPr>
          <w:rFonts w:ascii="Tahoma" w:hAnsi="Tahoma"/>
          <w:b/>
          <w:color w:val="231F20"/>
          <w:spacing w:val="-47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ΥΠΟΘΕΣΕΩΝ</w:t>
      </w:r>
      <w:r>
        <w:rPr>
          <w:rFonts w:ascii="Tahoma" w:hAnsi="Tahoma"/>
          <w:b/>
          <w:color w:val="231F20"/>
          <w:spacing w:val="-9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-</w:t>
      </w:r>
      <w:r>
        <w:rPr>
          <w:rFonts w:ascii="Tahoma" w:hAnsi="Tahoma"/>
          <w:b/>
          <w:color w:val="231F20"/>
          <w:spacing w:val="-9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ΥΓΕΙΑΣ</w:t>
      </w:r>
    </w:p>
    <w:p>
      <w:pPr>
        <w:pStyle w:val="BodyText"/>
        <w:spacing w:line="231" w:lineRule="exact" w:before="119"/>
        <w:ind w:left="450" w:firstLine="0"/>
      </w:pPr>
      <w:r>
        <w:rPr>
          <w:color w:val="231F20"/>
          <w:w w:val="90"/>
        </w:rPr>
        <w:t>Έχοντας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υπόψη:</w:t>
      </w: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37" w:lineRule="auto" w:before="0" w:after="0"/>
        <w:ind w:left="280" w:right="0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Τις διατάξεις του άρθρου 27 και της παρ. 7 του άρ-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θρου 34 του ν. 4763/2020 «Εθνικό Σύστημα Επαγγελμα-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τικής Εκπαίδευσης, Κατάρτισης και Διά Βίου Μάθησης,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ενσωμάτωση στην ελληνική νομοθεσία της Οδηγίας (ΕΕ)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2018/958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Ευρωπαϊκού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Κοινοβουλίου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Συμ-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βουλίου της 28ης Ιουνίου 2018 σχετικά με τον έλεγχο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w w:val="90"/>
          <w:sz w:val="20"/>
        </w:rPr>
        <w:t>αναλογικότητας»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(Α’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254).</w:t>
      </w: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37" w:lineRule="auto" w:before="1" w:after="0"/>
        <w:ind w:left="280" w:right="0" w:firstLine="170"/>
        <w:jc w:val="both"/>
        <w:rPr>
          <w:sz w:val="20"/>
        </w:rPr>
      </w:pPr>
      <w:r>
        <w:rPr>
          <w:color w:val="231F20"/>
          <w:spacing w:val="-2"/>
          <w:w w:val="95"/>
          <w:sz w:val="20"/>
        </w:rPr>
        <w:t>Τις διατάξεις </w:t>
      </w:r>
      <w:r>
        <w:rPr>
          <w:color w:val="231F20"/>
          <w:spacing w:val="-1"/>
          <w:w w:val="95"/>
          <w:sz w:val="20"/>
        </w:rPr>
        <w:t>του ν. 3469/2006 «Εθνικό Τυπογρα-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φείο, Εφημερίς της Κυβερνήσεως και λοιπές διατάξεις»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(Α’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131).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37" w:lineRule="auto" w:before="0" w:after="0"/>
        <w:ind w:left="280" w:right="0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Τις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διατάξεις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ν.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3861/2010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«Ενίσχυση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της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διαφά-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νειας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με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την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υποχρεωτική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ανάρτηση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νόμων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πράξεων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των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κυβερνητικών,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διοικητικών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αυτοδιοικητικών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ορ-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γάνων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στο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διαδίκτυο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"Πρόγραμμα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Διαύγεια"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άλλες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85"/>
          <w:sz w:val="20"/>
        </w:rPr>
        <w:t>διατάξεις»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(Α’</w:t>
      </w:r>
      <w:r>
        <w:rPr>
          <w:color w:val="231F20"/>
          <w:spacing w:val="-26"/>
          <w:w w:val="85"/>
          <w:sz w:val="20"/>
        </w:rPr>
        <w:t> </w:t>
      </w:r>
      <w:r>
        <w:rPr>
          <w:color w:val="231F20"/>
          <w:w w:val="85"/>
          <w:sz w:val="20"/>
        </w:rPr>
        <w:t>112).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37" w:lineRule="auto" w:before="1" w:after="0"/>
        <w:ind w:left="280" w:right="0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Τις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διατάξεις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άρθρου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103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ν.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4172/2013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«Φο-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5"/>
          <w:sz w:val="20"/>
        </w:rPr>
        <w:t>ρολογία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εισοδήματος,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επείγοντα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μέτρα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εφαρμογής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του</w:t>
      </w:r>
    </w:p>
    <w:p>
      <w:pPr>
        <w:pStyle w:val="BodyText"/>
        <w:spacing w:line="237" w:lineRule="auto" w:before="121"/>
        <w:ind w:left="242" w:right="127" w:firstLine="0"/>
      </w:pPr>
      <w:r>
        <w:rPr/>
        <w:br w:type="column"/>
      </w:r>
      <w:r>
        <w:rPr>
          <w:color w:val="231F20"/>
          <w:w w:val="90"/>
        </w:rPr>
        <w:t>ν.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4046/2012,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του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ν.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4093/2012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του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ν.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4127/2013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2"/>
          <w:w w:val="90"/>
        </w:rPr>
        <w:t>άλλες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διατάξεις»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(Α’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167).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237" w:lineRule="auto" w:before="1" w:after="0"/>
        <w:ind w:left="242" w:right="127" w:firstLine="17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30176" from="301.890015pt,-21.159241pt" to="301.890015pt,434.935759pt" stroked="true" strokeweight=".5pt" strokecolor="#004a8f">
            <v:stroke dashstyle="solid"/>
            <w10:wrap type="none"/>
          </v:line>
        </w:pict>
      </w:r>
      <w:r>
        <w:rPr>
          <w:color w:val="231F20"/>
          <w:w w:val="90"/>
          <w:sz w:val="20"/>
        </w:rPr>
        <w:t>Τις διατάξεις των άρθρων 20, 23, 56, 77, 78, 79 και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80 του ν. 4270/2014 «Αρχές δημοσιονομικής διαχείρισης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και εποπτείας (ενσωμάτωση της Οδηγίας 2011/85/ΕΕ) 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δημόσιο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λογιστικό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άλλες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διατάξεις»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143).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37" w:lineRule="auto" w:before="0" w:after="0"/>
        <w:ind w:left="242" w:right="128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Τις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διατάξεις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άρθρου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10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ν.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4554/2018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«Ασφα-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λιστικές και Συνταξιοδοτικές ρυθμίσεις - Αντιμετώπιση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της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αδήλωτης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εργασίας-Ενίσχυση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της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προστασίας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των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εργαζομένων - Επιτροπεία ασυνόδευτων ανηλίκων και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άλλες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διατάξεις»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(Α’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130).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37" w:lineRule="auto" w:before="1" w:after="0"/>
        <w:ind w:left="242" w:right="124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Τις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διατάξεις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άρθρου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52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ν.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4611/2019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«Ρύθ-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μιση οφειλών προς τους Φορείς Κοινωνικής Ασφάλι-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σης, τη Φορολογική Διοίκηση και τους Ο.Τ.Α. α’ βαθ-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μού, Συνταξιοδοτικές Ρυθμίσεις Δημοσίου και λοιπές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ασφαλιστικές και συνταξιοδοτικές διατάξεις, ενίσχυση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της προστασίας των εργαζομένων και άλλες διατάξεις»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(Α’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73).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37" w:lineRule="auto" w:before="1" w:after="0"/>
        <w:ind w:left="242" w:right="126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Τις διατάξεις του ν. 4622/2019 «Επιτελικό Κράτος: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οργάνωση, λειτουργία και διαφάνεια της Κυβέρνησης,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των κυβερνητικών οργάνων και της κεντρικής δημόσιας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διοίκησης»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133).</w:t>
      </w:r>
    </w:p>
    <w:p>
      <w:pPr>
        <w:pStyle w:val="ListParagraph"/>
        <w:numPr>
          <w:ilvl w:val="1"/>
          <w:numId w:val="1"/>
        </w:numPr>
        <w:tabs>
          <w:tab w:pos="592" w:val="left" w:leader="none"/>
        </w:tabs>
        <w:spacing w:line="237" w:lineRule="auto" w:before="1" w:after="0"/>
        <w:ind w:left="242" w:right="126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Τις διατάξεις του άρθρου 90 του κώδικα νομοθεσί-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ας για την Κυβέρνηση και τα κυβερνητικά όργανα, που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κυρώθηκε με το άρθρο πρώτο του π.δ. 63/2005 «Κωδι-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κοποίηση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της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νομοθεσίας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για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την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Κυβέρνηση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τα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κυ-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βερνητικά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όργανα»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35"/>
          <w:w w:val="90"/>
          <w:sz w:val="20"/>
        </w:rPr>
        <w:t> </w:t>
      </w:r>
      <w:r>
        <w:rPr>
          <w:color w:val="231F20"/>
          <w:w w:val="90"/>
          <w:sz w:val="20"/>
        </w:rPr>
        <w:t>98),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όπως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ισχύει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διατηρήθηκε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σε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ισχύ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με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την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παρ.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22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άρθρου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119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ν.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4622/2019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(Α’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133).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37" w:lineRule="auto" w:before="1" w:after="0"/>
        <w:ind w:left="242" w:right="127" w:firstLine="170"/>
        <w:jc w:val="both"/>
        <w:rPr>
          <w:sz w:val="20"/>
        </w:rPr>
      </w:pPr>
      <w:r>
        <w:rPr>
          <w:color w:val="231F20"/>
          <w:spacing w:val="-2"/>
          <w:sz w:val="20"/>
        </w:rPr>
        <w:t>Τις διατάξεις του </w:t>
      </w:r>
      <w:r>
        <w:rPr>
          <w:color w:val="231F20"/>
          <w:spacing w:val="-1"/>
          <w:sz w:val="20"/>
        </w:rPr>
        <w:t>π.δ. 121/2017 «Οργανισμός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0"/>
          <w:sz w:val="20"/>
        </w:rPr>
        <w:t>Υπουργείου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Υγείας»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148),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όπως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ισχύει.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37" w:lineRule="auto" w:before="0" w:after="0"/>
        <w:ind w:left="242" w:right="127" w:firstLine="170"/>
        <w:jc w:val="both"/>
        <w:rPr>
          <w:sz w:val="20"/>
        </w:rPr>
      </w:pPr>
      <w:r>
        <w:rPr>
          <w:color w:val="231F20"/>
          <w:spacing w:val="-2"/>
          <w:sz w:val="20"/>
        </w:rPr>
        <w:t>Τις διατάξεις του </w:t>
      </w:r>
      <w:r>
        <w:rPr>
          <w:color w:val="231F20"/>
          <w:spacing w:val="-1"/>
          <w:sz w:val="20"/>
        </w:rPr>
        <w:t>π.δ. 134/2017 «Οργανισμός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5"/>
          <w:sz w:val="20"/>
        </w:rPr>
        <w:t>Υπουργείου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Εργασίας,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Κοινωνικής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Ασφάλισης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Κοι-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νωνικής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Αλληλεγγύης»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168).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37" w:lineRule="auto" w:before="0" w:after="0"/>
        <w:ind w:left="242" w:right="127" w:firstLine="170"/>
        <w:jc w:val="both"/>
        <w:rPr>
          <w:sz w:val="20"/>
        </w:rPr>
      </w:pPr>
      <w:r>
        <w:rPr>
          <w:color w:val="231F20"/>
          <w:spacing w:val="-2"/>
          <w:sz w:val="20"/>
        </w:rPr>
        <w:t>Τις διατάξεις του </w:t>
      </w:r>
      <w:r>
        <w:rPr>
          <w:color w:val="231F20"/>
          <w:spacing w:val="-1"/>
          <w:sz w:val="20"/>
        </w:rPr>
        <w:t>π.δ. 142/2017 «Οργανισμός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0"/>
          <w:sz w:val="20"/>
        </w:rPr>
        <w:t>Υπουργείου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Οικονομικών»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181).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37" w:lineRule="auto" w:before="1" w:after="0"/>
        <w:ind w:left="242" w:right="127" w:firstLine="170"/>
        <w:jc w:val="both"/>
        <w:rPr>
          <w:sz w:val="20"/>
        </w:rPr>
      </w:pPr>
      <w:r>
        <w:rPr>
          <w:color w:val="231F20"/>
          <w:spacing w:val="-2"/>
          <w:sz w:val="20"/>
        </w:rPr>
        <w:t>Τις διατάξεις του </w:t>
      </w:r>
      <w:r>
        <w:rPr>
          <w:color w:val="231F20"/>
          <w:spacing w:val="-1"/>
          <w:sz w:val="20"/>
        </w:rPr>
        <w:t>π.δ. 147/2017 «Οργανισμός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0"/>
          <w:sz w:val="20"/>
        </w:rPr>
        <w:t>Υπουργείου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Οικονομίας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Ανάπτυξης»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192).</w:t>
      </w:r>
    </w:p>
    <w:p>
      <w:pPr>
        <w:pStyle w:val="ListParagraph"/>
        <w:numPr>
          <w:ilvl w:val="1"/>
          <w:numId w:val="1"/>
        </w:numPr>
        <w:tabs>
          <w:tab w:pos="680" w:val="left" w:leader="none"/>
        </w:tabs>
        <w:spacing w:line="237" w:lineRule="auto" w:before="0" w:after="0"/>
        <w:ind w:left="242" w:right="127" w:firstLine="170"/>
        <w:jc w:val="both"/>
        <w:rPr>
          <w:sz w:val="20"/>
        </w:rPr>
      </w:pPr>
      <w:r>
        <w:rPr>
          <w:color w:val="231F20"/>
          <w:spacing w:val="-1"/>
          <w:w w:val="90"/>
          <w:sz w:val="20"/>
        </w:rPr>
        <w:t>Τις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διατάξεις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π.δ.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18/2018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«Οργανισμός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Υπουρ-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γείου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Παιδείας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Έρευνας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Θρησκευμάτων»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31).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1910" w:h="16840"/>
          <w:pgMar w:top="540" w:bottom="280" w:left="1080" w:right="1060"/>
          <w:cols w:num="2" w:equalWidth="0">
            <w:col w:w="4818" w:space="40"/>
            <w:col w:w="4912"/>
          </w:cols>
        </w:sectPr>
      </w:pPr>
    </w:p>
    <w:p>
      <w:pPr>
        <w:pStyle w:val="BodyText"/>
        <w:ind w:left="0" w:firstLine="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headerReference w:type="even" r:id="rId6"/>
          <w:headerReference w:type="default" r:id="rId7"/>
          <w:pgSz w:w="11910" w:h="16840"/>
          <w:pgMar w:header="1152" w:footer="0" w:top="1460" w:bottom="280" w:left="1080" w:right="1060"/>
          <w:pgNumType w:start="53166"/>
        </w:sectPr>
      </w:pP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240" w:lineRule="auto" w:before="103" w:after="0"/>
        <w:ind w:left="110" w:right="38" w:firstLine="170"/>
        <w:jc w:val="both"/>
        <w:rPr>
          <w:sz w:val="20"/>
        </w:rPr>
      </w:pPr>
      <w:r>
        <w:rPr/>
        <w:pict>
          <v:line style="position:absolute;mso-position-horizontal-relative:page;mso-position-vertical-relative:page;z-index:15731200" from="293.385986pt,93.542999pt" to="293.385986pt,773.857999pt" stroked="true" strokeweight=".5pt" strokecolor="#004a8f">
            <v:stroke dashstyle="solid"/>
            <w10:wrap type="none"/>
          </v:line>
        </w:pict>
      </w:r>
      <w:r>
        <w:rPr>
          <w:color w:val="231F20"/>
          <w:w w:val="90"/>
          <w:sz w:val="20"/>
        </w:rPr>
        <w:t>Τις διατάξεις του π.δ. 81/2019 «Σύσταση, συγχώ-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sz w:val="20"/>
        </w:rPr>
        <w:t>νευση,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μετονομασία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και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κατάργηση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Υπουργείων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και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5"/>
          <w:sz w:val="20"/>
        </w:rPr>
        <w:t>καθορισμός των αρμοδιοτήτων τους Μεταφορά υπη-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ρεσιών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αρμοδιοτήτων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μεταξύ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Υπουργείων»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119).</w:t>
      </w:r>
    </w:p>
    <w:p>
      <w:pPr>
        <w:pStyle w:val="ListParagraph"/>
        <w:numPr>
          <w:ilvl w:val="1"/>
          <w:numId w:val="1"/>
        </w:numPr>
        <w:tabs>
          <w:tab w:pos="583" w:val="left" w:leader="none"/>
        </w:tabs>
        <w:spacing w:line="240" w:lineRule="auto" w:before="0" w:after="0"/>
        <w:ind w:left="110" w:right="38" w:firstLine="170"/>
        <w:jc w:val="both"/>
        <w:rPr>
          <w:sz w:val="20"/>
        </w:rPr>
      </w:pPr>
      <w:r>
        <w:rPr>
          <w:color w:val="231F20"/>
          <w:w w:val="95"/>
          <w:sz w:val="20"/>
        </w:rPr>
        <w:t>Τις διατάξεις του π.δ. 83/2019 «Διορισμός Αντι-</w:t>
      </w:r>
      <w:r>
        <w:rPr>
          <w:color w:val="231F20"/>
          <w:spacing w:val="-5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προέδρου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Κυβέρνησης,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Υπουργών,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Αναπληρωτών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Υπουργών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Υφυπουργών»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121).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40" w:lineRule="auto" w:before="0" w:after="0"/>
        <w:ind w:left="110" w:right="38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Τις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διατάξεις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π.δ.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84/2019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«Σύσταση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κατάρ-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γηση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Γενικών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Γραμματειών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και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Ειδικών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Γραμματειών/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Ενιαίων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Διοικητικών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Τομέων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Υπουργείων»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123).</w:t>
      </w: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40" w:lineRule="auto" w:before="0" w:after="0"/>
        <w:ind w:left="110" w:right="38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Τις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διατάξεις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π.δ.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62/2020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«Διορισμός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αναπλη-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ρωτών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Υπουργών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Υφυπουργών»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155).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0" w:after="0"/>
        <w:ind w:left="110" w:right="38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Τις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διατάξεις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το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π.δ.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2/2021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«Διορισμός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Υπουργών,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Αναπληρωτών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Υπουργών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Υφυπουργών»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2).</w:t>
      </w: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240" w:lineRule="auto" w:before="0" w:after="0"/>
        <w:ind w:left="110" w:right="38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υπό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στοιχεία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Υ70/30-10-20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απόφαση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Πρω-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5"/>
          <w:sz w:val="20"/>
        </w:rPr>
        <w:t>θυπουργού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«Ανάθεση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αρμοδιοτήτων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στον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Αναπληρωτή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Υπουργό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Οικονομικών,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Θεόδωρο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Σκυλακάκη»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(Β’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4805).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40" w:lineRule="auto" w:before="0" w:after="0"/>
        <w:ind w:left="110" w:right="38" w:firstLine="17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Την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υπ’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αρ.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51875/7-5-2021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κοινή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απόφαση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Πρωθυπουργού και Υπουργού Ανάπτυξης και Επενδύσε-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ων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«Ανάθεση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αρμοδιοτήτων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στον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Υφυπουργό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Ανάπτυ-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ξης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Επενδύσεων,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Ιωάννη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Τσακίρη»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(Β’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1867).</w:t>
      </w:r>
    </w:p>
    <w:p>
      <w:pPr>
        <w:pStyle w:val="BodyText"/>
        <w:ind w:right="38"/>
      </w:pPr>
      <w:r>
        <w:rPr>
          <w:color w:val="231F20"/>
          <w:w w:val="90"/>
        </w:rPr>
        <w:t>22. Την υπό στοιχεία 40331/Δ1.13521/13-9-2019 από-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φαση του Υπουργού Εργασίας και Κοινωνικών Υποθέσε-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5"/>
        </w:rPr>
        <w:t>ων «Επανακαθορισμός όρων ηλεκτρονικής υποβολής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εντύπων αρμοδιότητας Σώματος Επιθεώρησης Εργασίας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(ΣΕΠΕ) και Οργανισμού Απασχολήσεως Εργατικού Δυνα-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μικού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(ΟΑΕΔ)»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(Β’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3520).</w:t>
      </w:r>
    </w:p>
    <w:p>
      <w:pPr>
        <w:pStyle w:val="BodyText"/>
        <w:ind w:right="38"/>
      </w:pPr>
      <w:r>
        <w:rPr>
          <w:color w:val="231F20"/>
          <w:spacing w:val="-2"/>
          <w:w w:val="95"/>
        </w:rPr>
        <w:t>23. Την υπό στοιχεία </w:t>
      </w:r>
      <w:r>
        <w:rPr>
          <w:color w:val="231F20"/>
          <w:spacing w:val="-1"/>
          <w:w w:val="95"/>
        </w:rPr>
        <w:t>137675/ΕΥΘΥ1016/19-12-2018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απόφαση</w:t>
      </w:r>
      <w:r>
        <w:rPr>
          <w:color w:val="231F20"/>
          <w:spacing w:val="-11"/>
        </w:rPr>
        <w:t> </w:t>
      </w:r>
      <w:r>
        <w:rPr>
          <w:color w:val="231F20"/>
        </w:rPr>
        <w:t>του</w:t>
      </w:r>
      <w:r>
        <w:rPr>
          <w:color w:val="231F20"/>
          <w:spacing w:val="-10"/>
        </w:rPr>
        <w:t> </w:t>
      </w:r>
      <w:r>
        <w:rPr>
          <w:color w:val="231F20"/>
        </w:rPr>
        <w:t>Υφυπουργού</w:t>
      </w:r>
      <w:r>
        <w:rPr>
          <w:color w:val="231F20"/>
          <w:spacing w:val="-11"/>
        </w:rPr>
        <w:t> </w:t>
      </w:r>
      <w:r>
        <w:rPr>
          <w:color w:val="231F20"/>
        </w:rPr>
        <w:t>Οικονομίας</w:t>
      </w:r>
      <w:r>
        <w:rPr>
          <w:color w:val="231F20"/>
          <w:spacing w:val="-10"/>
        </w:rPr>
        <w:t> </w:t>
      </w:r>
      <w:r>
        <w:rPr>
          <w:color w:val="231F20"/>
        </w:rPr>
        <w:t>και</w:t>
      </w:r>
      <w:r>
        <w:rPr>
          <w:color w:val="231F20"/>
          <w:spacing w:val="-10"/>
        </w:rPr>
        <w:t> </w:t>
      </w:r>
      <w:r>
        <w:rPr>
          <w:color w:val="231F20"/>
        </w:rPr>
        <w:t>Ανάπτυ-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ξης «Αντικατάσταση της υπό στοιχεία 110427/EΥΘΥ/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ΥΘΥ/1020/20.10.2016 (Β’ 3521) υπουργικής απόφασης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"Τροποποίηση και αντικατάσταση της υπό στοιχεία</w:t>
      </w:r>
      <w:r>
        <w:rPr>
          <w:color w:val="231F20"/>
          <w:spacing w:val="-58"/>
        </w:rPr>
        <w:t> </w:t>
      </w:r>
      <w:r>
        <w:rPr>
          <w:color w:val="231F20"/>
          <w:w w:val="90"/>
        </w:rPr>
        <w:t>81986/ΕΥΘΥ712/31.7.2015 (Β’ 1822) υπουργικής από-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φασης “Εθνικοί κανόνες επιλεξιμότητας δαπανών για τα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5"/>
        </w:rPr>
        <w:t>προγράμματα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του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ΕΣΠΑ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2014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2020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Έλεγχοι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νομιμό-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τητας δημοσίων συμβάσεων συγχρηματοδοτούμενων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πράξεων ΕΣΠΑ 2014-2020 από Αρχές Διαχείρισης και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Ενδιάμεσους Φορείς - Διαδικασία ενστάσεων επί των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αποτελεσμάτων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αξιολόγησης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πράξεων”"»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(Β’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5968).</w:t>
      </w:r>
    </w:p>
    <w:p>
      <w:pPr>
        <w:pStyle w:val="BodyText"/>
        <w:ind w:right="38"/>
      </w:pPr>
      <w:r>
        <w:rPr>
          <w:color w:val="231F20"/>
          <w:w w:val="90"/>
        </w:rPr>
        <w:t>24. Την υπ’ αρ. 5954/23/6/2014 απόφαση του Υφυ-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πουργού Παιδείας και Θρησκευμάτων «Κανονισμός Λει-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τουργίας Ινστιτούτων Επαγγελματικής Κατάρτισης (ΙΕΚ)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που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υπάγονται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στη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Γενική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Γραμματεία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Διά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Βίου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Μάθησης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0"/>
        </w:rPr>
        <w:t>(Γ.Γ.Δ.Β.Μ.)»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(Β’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1807.</w:t>
      </w:r>
    </w:p>
    <w:p>
      <w:pPr>
        <w:pStyle w:val="BodyText"/>
        <w:ind w:right="38"/>
      </w:pPr>
      <w:r>
        <w:rPr>
          <w:color w:val="231F20"/>
          <w:w w:val="90"/>
        </w:rPr>
        <w:t>25. Την υπ’ αρ. 4241/127/30/01/2019 απόφαση του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Υπουργού Εργασίας, Κοινωνικής Ασφάλισης και Κοινω-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νικής Αλληλεγγύης «Καθορισμός κατώτατου μισθού και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κατώτατου ημερομισθίου για τους υπαλλήλους και τους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εργατοτεχνίτες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όλης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της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χώρας»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(Β’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173).</w:t>
      </w:r>
    </w:p>
    <w:p>
      <w:pPr>
        <w:pStyle w:val="BodyText"/>
        <w:ind w:right="38"/>
      </w:pPr>
      <w:r>
        <w:rPr>
          <w:color w:val="231F20"/>
          <w:w w:val="90"/>
        </w:rPr>
        <w:t>26. Την υπό στοιχεία Φ.1/Γ/508/94981/B1/30-7-2021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95"/>
        </w:rPr>
        <w:t>εισήγηση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της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Γενικής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Διεύθυνσης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Οικονομικών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Υπηρε-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σιών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του Υπουργείου Παιδείας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και Θρησκευμάτων.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0" w:after="0"/>
        <w:ind w:left="110" w:right="38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 υπ’ αρ. 5243/02-12-2020 πρόσκληση για την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sz w:val="20"/>
        </w:rPr>
        <w:t>υποβολή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sz w:val="20"/>
        </w:rPr>
        <w:t>προτάσεων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στο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sz w:val="20"/>
        </w:rPr>
        <w:t>επιχειρησιακό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πρόγραμμα</w:t>
      </w:r>
    </w:p>
    <w:p>
      <w:pPr>
        <w:pStyle w:val="BodyText"/>
        <w:ind w:right="38" w:firstLine="0"/>
      </w:pPr>
      <w:r>
        <w:rPr>
          <w:color w:val="231F20"/>
          <w:w w:val="95"/>
        </w:rPr>
        <w:t>«Ανάπτυξη Ανθρώπινου Δυναμικού, Εκπαίδευση και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Διά Βίου Μάθηση, 7 «Ανάπτυξη της Διά Βίου Μάθησης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και Βελτίωση της Συνάφειας της εκπαίδευσης και κα-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τάρτισης με την αγορά εργασίας», 8 «Βελτίωση της ποι-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ότητας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της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Αποτελεσματικότητας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του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εκπαιδευτικού</w:t>
      </w:r>
    </w:p>
    <w:p>
      <w:pPr>
        <w:pStyle w:val="BodyText"/>
        <w:spacing w:before="103"/>
        <w:ind w:right="297" w:firstLine="0"/>
      </w:pPr>
      <w:r>
        <w:rPr/>
        <w:br w:type="column"/>
      </w:r>
      <w:r>
        <w:rPr>
          <w:color w:val="231F20"/>
          <w:w w:val="95"/>
        </w:rPr>
        <w:t>συστήματος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και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Διά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Βίου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Μάθησης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Σύνδεση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με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την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αγορά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εργασίας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στην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Περιφέρεια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Στερεάς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Ελλάδος,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9</w:t>
      </w:r>
    </w:p>
    <w:p>
      <w:pPr>
        <w:pStyle w:val="BodyText"/>
        <w:spacing w:before="1"/>
        <w:ind w:right="296" w:firstLine="0"/>
      </w:pPr>
      <w:r>
        <w:rPr>
          <w:color w:val="231F20"/>
          <w:w w:val="90"/>
        </w:rPr>
        <w:t>«Βελτίωση της ποιότητας και της αποτελεσματικότητας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του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εκπαιδευτικού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συστήματος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και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Διά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Βίου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Μάθη-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  <w:w w:val="95"/>
        </w:rPr>
        <w:t>σης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Σύνδεση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με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την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αφορά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εργασίας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στην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περιφέρεια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Νότιου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Αιγαίου»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ο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οποίος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συγχρηματοδοτείται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από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το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Ευρωπαϊκό Κοινωνικό Ταμείο (ΕΚΤ) με τίτλο «Πρακτική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άσκηση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καταρτιζομένων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ΙΕΚ».</w:t>
      </w:r>
    </w:p>
    <w:p>
      <w:pPr>
        <w:pStyle w:val="ListParagraph"/>
        <w:numPr>
          <w:ilvl w:val="0"/>
          <w:numId w:val="2"/>
        </w:numPr>
        <w:tabs>
          <w:tab w:pos="551" w:val="left" w:leader="none"/>
        </w:tabs>
        <w:spacing w:line="240" w:lineRule="auto" w:before="2" w:after="0"/>
        <w:ind w:left="110" w:right="297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πράξη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με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τίτλο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«Ειδικά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προγράμματα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διεξαγω-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γής πρακτικής άσκησης και απόκτησης επαγγελματικής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εμπειρίας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(ΙΕΚ)»,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με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κωδικό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MIS: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5069416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(Πρόσκληση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ΕΔΒΜ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112),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η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οποία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υλοποιείται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από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κοινωνικούς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εταί-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ρους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τον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ΕΟΠΠΕΠ.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0" w:lineRule="auto" w:before="2" w:after="0"/>
        <w:ind w:left="110" w:right="297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πράξη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με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κωδικό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MIS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(ΟΠΣ)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5131399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με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αριθμό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δελτίου 249111, τίτλο «Πρακτική άσκηση καταρτιζομέ-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νων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ΙΕΚ»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(28-7-2021).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240" w:lineRule="auto" w:before="1" w:after="0"/>
        <w:ind w:left="110" w:right="296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Το γεγονός ότι από τις διατάξεις της παρούσας θα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προκληθεί δαπάνη η οποία εκτιμάται να ανέλθει στο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ποσό 69.151.160€ και αναμένεται να συγχρηματοδοτη-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θεί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από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το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ΕΣΠΑ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2014-2020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στο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πλαίσιο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της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προγραμ-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5"/>
          <w:sz w:val="20"/>
        </w:rPr>
        <w:t>ματικής περιόδου ΕΣΠΑ 2014-2020. Η χρηματοδότηση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αφορά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τις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13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Περιφέρειες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της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χώρας.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Για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το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οικ.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έτος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2021 η δαπάνη ανέρχεται σε 190.940€, για το οικ. έτος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2022 η δαπάνη ανέρχεται σε 58.643.320€ και για το οικ.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έτος 2023 η δαπάνη ανέρχεται σε 10.316.900€, αποφα-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σίζουμε:</w:t>
      </w:r>
    </w:p>
    <w:p>
      <w:pPr>
        <w:pStyle w:val="BodyText"/>
        <w:spacing w:before="3"/>
        <w:ind w:right="297"/>
      </w:pPr>
      <w:r>
        <w:rPr>
          <w:color w:val="231F20"/>
          <w:spacing w:val="-2"/>
          <w:w w:val="95"/>
        </w:rPr>
        <w:t>Καθορίζουμε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το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ύψος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και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τον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τρόπο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κάλυψης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των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δα-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1"/>
          <w:w w:val="95"/>
        </w:rPr>
        <w:t>πανών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της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αμειβόμενης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πρακτικής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άσκησης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στα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Ι.Ε.Κ.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αρμοδιότητας του Υπουργείου Παιδείας και Θρησκευ-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μάτων,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τη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συμμετοχή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του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Δημοσίου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στις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εισφορές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και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τις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αμοιβές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των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καταρτιζόμενων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κατά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τη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διάρκεια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πρακτικής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άσκησης,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τους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όρους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και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τις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προϋποθέσεις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0"/>
        </w:rPr>
        <w:t>πραγματοποίησής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της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ως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εξής:</w:t>
      </w:r>
    </w:p>
    <w:p>
      <w:pPr>
        <w:pStyle w:val="BodyText"/>
        <w:spacing w:before="145"/>
        <w:ind w:left="564" w:firstLine="0"/>
      </w:pPr>
      <w:r>
        <w:rPr>
          <w:color w:val="231F20"/>
          <w:w w:val="95"/>
        </w:rPr>
        <w:t>Άρθρο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</w:t>
      </w:r>
    </w:p>
    <w:p>
      <w:pPr>
        <w:pStyle w:val="BodyText"/>
        <w:ind w:left="564" w:firstLine="0"/>
      </w:pPr>
      <w:r>
        <w:rPr>
          <w:color w:val="231F20"/>
          <w:spacing w:val="-1"/>
          <w:w w:val="95"/>
        </w:rPr>
        <w:t>Διάρκεια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πρακτικής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άσκησης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57" w:after="0"/>
        <w:ind w:left="110" w:right="296" w:firstLine="170"/>
        <w:jc w:val="both"/>
        <w:rPr>
          <w:sz w:val="20"/>
        </w:rPr>
      </w:pPr>
      <w:r>
        <w:rPr>
          <w:color w:val="231F20"/>
          <w:w w:val="90"/>
          <w:sz w:val="20"/>
        </w:rPr>
        <w:t>Η επαγγελματική κατάρτιση στα Ι.Ε.Κ. ξεκινά κατά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το χειμερινό ή εαρινό εξάμηνο, διαρκεί κατ’ ελάχιστον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τέσσερα (4) και δεν δύναται να υπερβαίνει τα πέντε (5)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συνολικά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εξάμηνα,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σύμφωνα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με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τον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Οδηγό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Κατάρτισης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της ειδικότητας, συμπεριλαμβανομένης σε αυτά της πε-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ριόδου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πρακτικής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άσκησης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ή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μαθητείας.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2" w:after="0"/>
        <w:ind w:left="110" w:right="297" w:firstLine="170"/>
        <w:jc w:val="both"/>
        <w:rPr>
          <w:sz w:val="20"/>
        </w:rPr>
      </w:pPr>
      <w:r>
        <w:rPr>
          <w:color w:val="231F20"/>
          <w:w w:val="90"/>
          <w:sz w:val="20"/>
        </w:rPr>
        <w:t>Η πρακτική άσκηση σε χώρους εργασίας, είναι υπο-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χρεωτική για τους καταρτιζόμενους των Ινστιτούτων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Επαγγελματικής Κατάρτισης (Ι.Ε.Κ.). Η πραγματοποίηση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5"/>
          <w:sz w:val="20"/>
        </w:rPr>
        <w:t>της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πρακτικής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άσκησης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αποτελεί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απαραίτητη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προϋπό-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5"/>
          <w:sz w:val="20"/>
        </w:rPr>
        <w:t>θεση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για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την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επιτυχή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ολοκλήρωση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της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κατάρτισης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τη</w:t>
      </w:r>
      <w:r>
        <w:rPr>
          <w:color w:val="231F20"/>
          <w:spacing w:val="13"/>
          <w:w w:val="90"/>
          <w:sz w:val="20"/>
        </w:rPr>
        <w:t> </w:t>
      </w:r>
      <w:r>
        <w:rPr>
          <w:color w:val="231F20"/>
          <w:w w:val="90"/>
          <w:sz w:val="20"/>
        </w:rPr>
        <w:t>χορήγηση</w:t>
      </w:r>
      <w:r>
        <w:rPr>
          <w:color w:val="231F20"/>
          <w:spacing w:val="14"/>
          <w:w w:val="90"/>
          <w:sz w:val="20"/>
        </w:rPr>
        <w:t> </w:t>
      </w:r>
      <w:r>
        <w:rPr>
          <w:color w:val="231F20"/>
          <w:w w:val="90"/>
          <w:sz w:val="20"/>
        </w:rPr>
        <w:t>Βεβαίωσης</w:t>
      </w:r>
      <w:r>
        <w:rPr>
          <w:color w:val="231F20"/>
          <w:spacing w:val="14"/>
          <w:w w:val="90"/>
          <w:sz w:val="20"/>
        </w:rPr>
        <w:t> </w:t>
      </w:r>
      <w:r>
        <w:rPr>
          <w:color w:val="231F20"/>
          <w:w w:val="90"/>
          <w:sz w:val="20"/>
        </w:rPr>
        <w:t>Επαγγελματικής</w:t>
      </w:r>
      <w:r>
        <w:rPr>
          <w:color w:val="231F20"/>
          <w:spacing w:val="14"/>
          <w:w w:val="90"/>
          <w:sz w:val="20"/>
        </w:rPr>
        <w:t> </w:t>
      </w:r>
      <w:r>
        <w:rPr>
          <w:color w:val="231F20"/>
          <w:w w:val="90"/>
          <w:sz w:val="20"/>
        </w:rPr>
        <w:t>Κατάρτισης.</w:t>
      </w:r>
    </w:p>
    <w:p>
      <w:pPr>
        <w:pStyle w:val="ListParagraph"/>
        <w:numPr>
          <w:ilvl w:val="0"/>
          <w:numId w:val="3"/>
        </w:numPr>
        <w:tabs>
          <w:tab w:pos="457" w:val="left" w:leader="none"/>
        </w:tabs>
        <w:spacing w:line="240" w:lineRule="auto" w:before="3" w:after="0"/>
        <w:ind w:left="110" w:right="297" w:firstLine="170"/>
        <w:jc w:val="both"/>
        <w:rPr>
          <w:sz w:val="20"/>
        </w:rPr>
      </w:pPr>
      <w:r>
        <w:rPr>
          <w:color w:val="231F20"/>
          <w:w w:val="90"/>
          <w:sz w:val="20"/>
        </w:rPr>
        <w:t>Η συνολική διάρκεια της περιόδου πρακτικής άσκη-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σης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είναι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εννιακόσιες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εξήντα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(960)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ώρες.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110" w:right="298" w:firstLine="170"/>
        <w:jc w:val="both"/>
        <w:rPr>
          <w:sz w:val="20"/>
        </w:rPr>
      </w:pPr>
      <w:r>
        <w:rPr>
          <w:color w:val="231F20"/>
          <w:w w:val="95"/>
          <w:sz w:val="20"/>
        </w:rPr>
        <w:t>Η περίοδος της πρακτικής άσκησης μπορεί να εί-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ναι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συνεχιζόμενη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ή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τμηματική,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ύστερα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από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την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επιτυχή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ολοκλήρωση της θεωρητικής και εργαστηριακής κατάρ-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τισης του τετάρτου εξαμήνου, εκτός αν ορίζεται άλλως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στους Οδηγούς Κατάρτισης και πρέπει να ολοκληρωθεί,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σε κάθε περίπτωση, εντός είκοσι τεσσάρων (24) μηνών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από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τη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λήξη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τελευταίου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εξαμήνου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θεωρητικής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εργαστηριακής κατάρτισης με την επιφύλαξη της παρ. 2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άρθρου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48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ν.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4777/2021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25).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540" w:bottom="280" w:left="1080" w:right="1060"/>
          <w:cols w:num="2" w:equalWidth="0">
            <w:col w:w="4687" w:space="132"/>
            <w:col w:w="4951"/>
          </w:cols>
        </w:sect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pgSz w:w="11910" w:h="16840"/>
          <w:pgMar w:header="1152" w:footer="0" w:top="1460" w:bottom="280" w:left="1080" w:right="1060"/>
        </w:sectPr>
      </w:pPr>
    </w:p>
    <w:p>
      <w:pPr>
        <w:pStyle w:val="BodyText"/>
        <w:spacing w:line="232" w:lineRule="exact" w:before="103"/>
        <w:ind w:left="734" w:firstLine="0"/>
      </w:pPr>
      <w:r>
        <w:rPr/>
        <w:pict>
          <v:line style="position:absolute;mso-position-horizontal-relative:page;mso-position-vertical-relative:page;z-index:15731712" from="301.890015pt,93.542999pt" to="301.890015pt,773.857999pt" stroked="true" strokeweight=".5pt" strokecolor="#004a8f">
            <v:stroke dashstyle="solid"/>
            <w10:wrap type="none"/>
          </v:line>
        </w:pict>
      </w:r>
      <w:r>
        <w:rPr>
          <w:color w:val="231F20"/>
          <w:w w:val="95"/>
        </w:rPr>
        <w:t>Άρθρο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</w:t>
      </w:r>
    </w:p>
    <w:p>
      <w:pPr>
        <w:pStyle w:val="BodyText"/>
        <w:ind w:left="734" w:right="956" w:firstLine="0"/>
      </w:pPr>
      <w:r>
        <w:rPr>
          <w:color w:val="231F20"/>
          <w:spacing w:val="-1"/>
          <w:w w:val="95"/>
        </w:rPr>
        <w:t>Όροι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υλοποίησης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πρακτικής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άσκησης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  <w:w w:val="90"/>
        </w:rPr>
        <w:t>καταρτιζόμενων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Ι.Ε.Κ.</w:t>
      </w:r>
    </w:p>
    <w:p>
      <w:pPr>
        <w:pStyle w:val="ListParagraph"/>
        <w:numPr>
          <w:ilvl w:val="1"/>
          <w:numId w:val="3"/>
        </w:numPr>
        <w:tabs>
          <w:tab w:pos="649" w:val="left" w:leader="none"/>
        </w:tabs>
        <w:spacing w:line="240" w:lineRule="auto" w:before="54" w:after="0"/>
        <w:ind w:left="280" w:right="0" w:firstLine="170"/>
        <w:jc w:val="both"/>
        <w:rPr>
          <w:sz w:val="20"/>
        </w:rPr>
      </w:pPr>
      <w:r>
        <w:rPr>
          <w:color w:val="231F20"/>
          <w:w w:val="95"/>
          <w:sz w:val="20"/>
        </w:rPr>
        <w:t>Η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πρακτική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άσκηση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δύναται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να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πραγματοποιείται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5"/>
          <w:sz w:val="20"/>
        </w:rPr>
        <w:t>σε θέσεις που προσφέρονται από φυσικά πρόσωπα,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1"/>
          <w:w w:val="85"/>
          <w:sz w:val="20"/>
        </w:rPr>
        <w:t>Ν.Π.Δ.Δ.,</w:t>
      </w:r>
      <w:r>
        <w:rPr>
          <w:color w:val="231F20"/>
          <w:spacing w:val="-1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Ν.Π.Ι.Δ.,</w:t>
      </w:r>
      <w:r>
        <w:rPr>
          <w:color w:val="231F20"/>
          <w:spacing w:val="-1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δημόσιες</w:t>
      </w:r>
      <w:r>
        <w:rPr>
          <w:color w:val="231F20"/>
          <w:spacing w:val="-19"/>
          <w:w w:val="85"/>
          <w:sz w:val="20"/>
        </w:rPr>
        <w:t> </w:t>
      </w:r>
      <w:r>
        <w:rPr>
          <w:color w:val="231F20"/>
          <w:w w:val="85"/>
          <w:sz w:val="20"/>
        </w:rPr>
        <w:t>υπηρεσίες,</w:t>
      </w:r>
      <w:r>
        <w:rPr>
          <w:color w:val="231F20"/>
          <w:spacing w:val="-19"/>
          <w:w w:val="85"/>
          <w:sz w:val="20"/>
        </w:rPr>
        <w:t> </w:t>
      </w:r>
      <w:r>
        <w:rPr>
          <w:color w:val="231F20"/>
          <w:w w:val="85"/>
          <w:sz w:val="20"/>
        </w:rPr>
        <w:t>Ο.Τ.Α.</w:t>
      </w:r>
      <w:r>
        <w:rPr>
          <w:color w:val="231F20"/>
          <w:spacing w:val="-18"/>
          <w:w w:val="85"/>
          <w:sz w:val="20"/>
        </w:rPr>
        <w:t> </w:t>
      </w:r>
      <w:r>
        <w:rPr>
          <w:color w:val="231F20"/>
          <w:w w:val="85"/>
          <w:sz w:val="20"/>
        </w:rPr>
        <w:t>α’</w:t>
      </w:r>
      <w:r>
        <w:rPr>
          <w:color w:val="231F20"/>
          <w:spacing w:val="-36"/>
          <w:w w:val="85"/>
          <w:sz w:val="20"/>
        </w:rPr>
        <w:t> </w:t>
      </w:r>
      <w:r>
        <w:rPr>
          <w:color w:val="231F20"/>
          <w:w w:val="85"/>
          <w:sz w:val="20"/>
        </w:rPr>
        <w:t>και</w:t>
      </w:r>
      <w:r>
        <w:rPr>
          <w:color w:val="231F20"/>
          <w:spacing w:val="-18"/>
          <w:w w:val="85"/>
          <w:sz w:val="20"/>
        </w:rPr>
        <w:t> </w:t>
      </w:r>
      <w:r>
        <w:rPr>
          <w:color w:val="231F20"/>
          <w:w w:val="85"/>
          <w:sz w:val="20"/>
        </w:rPr>
        <w:t>β’</w:t>
      </w:r>
      <w:r>
        <w:rPr>
          <w:color w:val="231F20"/>
          <w:spacing w:val="-36"/>
          <w:w w:val="85"/>
          <w:sz w:val="20"/>
        </w:rPr>
        <w:t> </w:t>
      </w:r>
      <w:r>
        <w:rPr>
          <w:color w:val="231F20"/>
          <w:w w:val="85"/>
          <w:sz w:val="20"/>
        </w:rPr>
        <w:t>βαθ-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0"/>
          <w:sz w:val="20"/>
        </w:rPr>
        <w:t>μού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επιχειρήσεις,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οι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οποίοι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στο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πλαίσιο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της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παρούσας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κοινής υπουργικής απόφασης καλούνται «εργοδότες»,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με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τους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όρους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τις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προϋποθέσεις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ν.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4763/2020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(Α’ 254) και του Κανονισμού Λειτουργίας των Ι.Ε.Κ., και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με ευθύνη του Ι.Ε.Κ. στο οποίο φοιτούν. Εξαιρούνται οι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φορείς:</w:t>
      </w:r>
    </w:p>
    <w:p>
      <w:pPr>
        <w:pStyle w:val="BodyText"/>
        <w:spacing w:line="237" w:lineRule="auto"/>
        <w:ind w:left="450" w:right="1764" w:firstLine="0"/>
        <w:jc w:val="left"/>
      </w:pPr>
      <w:r>
        <w:rPr>
          <w:color w:val="231F20"/>
          <w:w w:val="90"/>
        </w:rPr>
        <w:t>α)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Προσωρινής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απασχόλησης.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β)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Τα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νυχτερινά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κέντρα.</w:t>
      </w:r>
    </w:p>
    <w:p>
      <w:pPr>
        <w:pStyle w:val="BodyText"/>
        <w:ind w:left="450" w:right="1025" w:firstLine="0"/>
        <w:jc w:val="left"/>
      </w:pPr>
      <w:r>
        <w:rPr>
          <w:color w:val="231F20"/>
          <w:w w:val="90"/>
        </w:rPr>
        <w:t>γ)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Παροχής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καθαριότητας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φύλαξης.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δ)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Τα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πρακτορεία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τυχερών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παιχνιδιών.</w:t>
      </w:r>
    </w:p>
    <w:p>
      <w:pPr>
        <w:pStyle w:val="BodyText"/>
        <w:spacing w:line="237" w:lineRule="auto"/>
        <w:ind w:left="280" w:right="1"/>
      </w:pPr>
      <w:r>
        <w:rPr>
          <w:color w:val="231F20"/>
          <w:spacing w:val="-1"/>
        </w:rPr>
        <w:t>ε)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Κάθε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επιχείρηση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στην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οποία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δεν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είναι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εφικτός</w:t>
      </w:r>
      <w:r>
        <w:rPr>
          <w:color w:val="231F20"/>
          <w:spacing w:val="-14"/>
        </w:rPr>
        <w:t> </w:t>
      </w:r>
      <w:r>
        <w:rPr>
          <w:color w:val="231F20"/>
        </w:rPr>
        <w:t>ο</w:t>
      </w:r>
      <w:r>
        <w:rPr>
          <w:color w:val="231F20"/>
          <w:spacing w:val="-58"/>
        </w:rPr>
        <w:t> </w:t>
      </w:r>
      <w:r>
        <w:rPr>
          <w:color w:val="231F20"/>
          <w:w w:val="90"/>
        </w:rPr>
        <w:t>έλεγχος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της εκπαίδευσης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από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τον αρμόδιο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φορέα.</w:t>
      </w:r>
    </w:p>
    <w:p>
      <w:pPr>
        <w:pStyle w:val="ListParagraph"/>
        <w:numPr>
          <w:ilvl w:val="1"/>
          <w:numId w:val="3"/>
        </w:numPr>
        <w:tabs>
          <w:tab w:pos="628" w:val="left" w:leader="none"/>
        </w:tabs>
        <w:spacing w:line="240" w:lineRule="auto" w:before="0" w:after="0"/>
        <w:ind w:left="280" w:right="0" w:firstLine="170"/>
        <w:jc w:val="both"/>
        <w:rPr>
          <w:sz w:val="20"/>
        </w:rPr>
      </w:pPr>
      <w:r>
        <w:rPr>
          <w:color w:val="231F20"/>
          <w:w w:val="90"/>
          <w:sz w:val="20"/>
        </w:rPr>
        <w:t>Ο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καταρτιζόμενος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Ι.Ε.Κ.,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προκειμένου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να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πραγματο-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5"/>
          <w:sz w:val="20"/>
        </w:rPr>
        <w:t>ποιήσει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πρακτική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άσκηση,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υπογράφει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ειδική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σύμβαση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πρακτικής άσκησης με τον εργοδότη, η οποία θεωρείται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από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το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Ι.Ε.Κ.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φοίτησης,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στην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οποία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αναγράφονται:</w:t>
      </w:r>
    </w:p>
    <w:p>
      <w:pPr>
        <w:pStyle w:val="BodyText"/>
        <w:spacing w:line="227" w:lineRule="exact"/>
        <w:ind w:left="450" w:firstLine="0"/>
      </w:pPr>
      <w:r>
        <w:rPr>
          <w:color w:val="231F20"/>
          <w:w w:val="90"/>
        </w:rPr>
        <w:t>α)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Τα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στοιχεία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της επιχείρησης/εκμετάλλευσης.</w:t>
      </w:r>
    </w:p>
    <w:p>
      <w:pPr>
        <w:pStyle w:val="BodyText"/>
        <w:ind w:left="280" w:right="1"/>
      </w:pPr>
      <w:r>
        <w:rPr>
          <w:color w:val="231F20"/>
          <w:w w:val="90"/>
        </w:rPr>
        <w:t>β) Τα στοιχεία του νόμιμου εκπροσώπου της επιχείρη-</w:t>
      </w:r>
      <w:r>
        <w:rPr>
          <w:color w:val="231F20"/>
          <w:spacing w:val="-52"/>
          <w:w w:val="90"/>
        </w:rPr>
        <w:t> </w:t>
      </w:r>
      <w:r>
        <w:rPr>
          <w:color w:val="231F20"/>
        </w:rPr>
        <w:t>σης/εκμετάλλευσης.</w:t>
      </w:r>
    </w:p>
    <w:p>
      <w:pPr>
        <w:pStyle w:val="BodyText"/>
        <w:spacing w:line="237" w:lineRule="auto"/>
        <w:ind w:left="280" w:right="1"/>
      </w:pPr>
      <w:r>
        <w:rPr>
          <w:color w:val="231F20"/>
          <w:w w:val="90"/>
        </w:rPr>
        <w:t>γ) Τα στοιχεία του καταρτιζόμενου - πρακτικά ασκού-</w:t>
      </w:r>
      <w:r>
        <w:rPr>
          <w:color w:val="231F20"/>
          <w:spacing w:val="-52"/>
          <w:w w:val="90"/>
        </w:rPr>
        <w:t> </w:t>
      </w:r>
      <w:r>
        <w:rPr>
          <w:color w:val="231F20"/>
        </w:rPr>
        <w:t>μενου.</w:t>
      </w:r>
    </w:p>
    <w:p>
      <w:pPr>
        <w:pStyle w:val="BodyText"/>
        <w:ind w:left="280"/>
      </w:pPr>
      <w:r>
        <w:rPr>
          <w:color w:val="231F20"/>
          <w:spacing w:val="-2"/>
          <w:w w:val="95"/>
        </w:rPr>
        <w:t>δ)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Η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ειδικότητα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στην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οποία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πραγματοποιεί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ο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καταρτι-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0"/>
        </w:rPr>
        <w:t>ζόμενος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ΙΕΚ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τη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πρακτική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άσκηση.</w:t>
      </w:r>
    </w:p>
    <w:p>
      <w:pPr>
        <w:pStyle w:val="BodyText"/>
        <w:spacing w:line="237" w:lineRule="auto"/>
        <w:ind w:left="280" w:right="1"/>
      </w:pPr>
      <w:r>
        <w:rPr>
          <w:color w:val="231F20"/>
          <w:w w:val="95"/>
        </w:rPr>
        <w:t>ε)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Η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έναρξη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και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λήξη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πρακτικής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άσκησης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καθώς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1"/>
          <w:w w:val="95"/>
        </w:rPr>
        <w:t>και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το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ημερήσιο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ωράριο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αυτής.</w:t>
      </w:r>
    </w:p>
    <w:p>
      <w:pPr>
        <w:pStyle w:val="BodyText"/>
        <w:ind w:left="280" w:right="1"/>
      </w:pPr>
      <w:r>
        <w:rPr>
          <w:color w:val="231F20"/>
          <w:w w:val="90"/>
        </w:rPr>
        <w:t>στ) Το ύψος της αποζημίωσης της πρακτικής άσκησης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5"/>
        </w:rPr>
        <w:t>που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θα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λαμβάνει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ο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πρακτικά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ασκούμενος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από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το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πρό-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  <w:w w:val="95"/>
        </w:rPr>
        <w:t>γραμμα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επιδότησης.</w:t>
      </w:r>
    </w:p>
    <w:p>
      <w:pPr>
        <w:pStyle w:val="BodyText"/>
        <w:spacing w:line="237" w:lineRule="auto"/>
        <w:ind w:left="280"/>
        <w:jc w:val="right"/>
      </w:pPr>
      <w:r>
        <w:rPr>
          <w:color w:val="231F20"/>
          <w:w w:val="95"/>
        </w:rPr>
        <w:t>Η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ειδική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σύμβαση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πρακτικής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άσκησης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συντάσ-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σεται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σε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τρία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(3)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αντίτυπα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και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λαμβάνει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από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ένα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ο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ερ-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0"/>
        </w:rPr>
        <w:t>γοδότης,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ο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πρακτικά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ασκούμενος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το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Ι.Ε.Κ.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φοίτησης.</w:t>
      </w:r>
    </w:p>
    <w:p>
      <w:pPr>
        <w:pStyle w:val="BodyText"/>
        <w:ind w:left="280" w:right="1"/>
      </w:pPr>
      <w:r>
        <w:rPr>
          <w:color w:val="231F20"/>
          <w:w w:val="95"/>
        </w:rPr>
        <w:t>Η ειδική σύμβαση πρακτικής άσκησης δεν συνιστά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σύμβαση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εξαρτημένης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εργασίας.</w:t>
      </w:r>
    </w:p>
    <w:p>
      <w:pPr>
        <w:pStyle w:val="ListParagraph"/>
        <w:numPr>
          <w:ilvl w:val="1"/>
          <w:numId w:val="3"/>
        </w:numPr>
        <w:tabs>
          <w:tab w:pos="653" w:val="left" w:leader="none"/>
        </w:tabs>
        <w:spacing w:line="237" w:lineRule="auto" w:before="0" w:after="0"/>
        <w:ind w:left="280" w:right="0" w:firstLine="170"/>
        <w:jc w:val="right"/>
        <w:rPr>
          <w:sz w:val="20"/>
        </w:rPr>
      </w:pPr>
      <w:r>
        <w:rPr>
          <w:color w:val="231F20"/>
          <w:w w:val="95"/>
          <w:sz w:val="20"/>
        </w:rPr>
        <w:t>Ο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εργοδότης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ορίζει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έμπειρο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στέλεχος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συναφούς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επαγγελματικής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ειδικότητας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με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τον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πρακτικά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ασκούμενο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ως «εκπαιδευτή στο χώρο εργασίας», ο οποίος αναλαμ-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βάνει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αποτελεσματική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υλοποίηση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των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εκπαιδευτι-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κών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δραστηριοτήτων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στο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χώρο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εργασίας,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την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πα-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ρακολούθηση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της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προόδου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πρακτικά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ασκούμενου.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5"/>
          <w:sz w:val="20"/>
        </w:rPr>
        <w:t>Κάθε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πρακτικά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ασκούμενος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τηρεί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βιβλίο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πρακτικής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άσκησης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στο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οποίο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καταγράφει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κατά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εβδομάδα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τις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ερ-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γασίες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με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τις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οποίες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ασχολήθηκε,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καθώς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συνοπτική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περιγραφή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των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καθηκόντων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που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ανατέθηκαν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στο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χώρο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πραγματοποίησης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πρακτικής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άσκησης.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Κάθε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5"/>
          <w:sz w:val="20"/>
        </w:rPr>
        <w:t>εβδομαδιαία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καταχώρηση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ελέγχεται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υπογράφεται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από τον εκπαιδευτή στο χώρο εργασίας. Στο τέλος κάθε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μήνα,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ο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πρακτικά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ασκούμενος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οφείλει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να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προσκομίζει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στο Ι.Ε.Κ. φοίτησης ή εποπτείας της πρακτικής άσκησης</w:t>
      </w:r>
    </w:p>
    <w:p>
      <w:pPr>
        <w:pStyle w:val="BodyText"/>
        <w:spacing w:line="232" w:lineRule="exact" w:before="4"/>
        <w:ind w:left="280" w:firstLine="0"/>
      </w:pPr>
      <w:r>
        <w:rPr>
          <w:color w:val="231F20"/>
          <w:w w:val="90"/>
        </w:rPr>
        <w:t>το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βιβλίο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πρακτικής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άσκησης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για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έλεγχο.</w:t>
      </w:r>
    </w:p>
    <w:p>
      <w:pPr>
        <w:pStyle w:val="BodyText"/>
        <w:ind w:left="280"/>
      </w:pPr>
      <w:r>
        <w:rPr>
          <w:color w:val="231F20"/>
          <w:spacing w:val="-1"/>
          <w:w w:val="95"/>
        </w:rPr>
        <w:t>Μετά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την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ολοκλήρωση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της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πρακτικής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άσκησης,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ο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κα-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ταρτιζόμενος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υποβάλλει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το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βιβλίο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πρακτικής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άσκησης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στο Ι.Ε.Κ. φοίτησης συμπληρωμένο με τις εβδομαδιαίες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εκθέσεις,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το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χρόνο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το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αντικείμενο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απασχόλησης,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τις</w:t>
      </w:r>
    </w:p>
    <w:p>
      <w:pPr>
        <w:pStyle w:val="BodyText"/>
        <w:spacing w:before="103"/>
        <w:ind w:left="242" w:right="126" w:firstLine="0"/>
      </w:pPr>
      <w:r>
        <w:rPr/>
        <w:br w:type="column"/>
      </w:r>
      <w:r>
        <w:rPr>
          <w:color w:val="231F20"/>
          <w:spacing w:val="-1"/>
          <w:w w:val="95"/>
        </w:rPr>
        <w:t>ημέρες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απουσίας,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την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επίδοσή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του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και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το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έντυπο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λήξης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(Βεβαίωση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Παρουσίας)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της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πρακτικής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άσκησης,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συμπλη-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ρωμένο,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υπογεγραμμένο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σφραγισμένο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από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τον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εργο-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95"/>
        </w:rPr>
        <w:t>δότη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νόμιμο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εκπρόσωπο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του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φορέα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απασχόλησης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στο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2"/>
          <w:w w:val="95"/>
        </w:rPr>
        <w:t>οποίο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βεβαιώνεται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ότι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καταρτιζόμενος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πραγματοποί-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  <w:w w:val="95"/>
        </w:rPr>
        <w:t>ησε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την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πρακτική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άσκηση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στην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επιχείρηση/οργανισμό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καθώς και το χρονικό διάστημα αυτής. Η διεύθυνση του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Ι.Ε.Κ.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ελέγχει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το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βιβλίο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πρακτικής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άσκησης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τη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βεβαί-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ωση παρουσίας και εκδίδει βεβαίωση ολοκλήρωσης της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πρακτικής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άσκησης,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η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οποία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χορηγείται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στον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καταρτιζό-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μενο ενώ αντίγραφο αυτής καταχωρείται στον ατομικό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του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φάκελο.</w:t>
      </w:r>
    </w:p>
    <w:p>
      <w:pPr>
        <w:pStyle w:val="BodyText"/>
        <w:spacing w:before="4"/>
        <w:ind w:left="242" w:right="126"/>
      </w:pPr>
      <w:r>
        <w:rPr>
          <w:color w:val="231F20"/>
          <w:w w:val="95"/>
        </w:rPr>
        <w:t>Αν για οποιονδήποτε λόγο ο πρακτικά ασκούμενος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διακόψει την πρακτική άσκηση, τότε οφείλει να ενημε-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ρώσει άμεσα το Ι.Ε.Κ. φοίτησης και να προσκομίσει το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βιβλίο πρακτικής και το έντυπο της λήξης (Βεβαίωση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Παρουσίας) με τις ημέρες πρακτικής άσκησης που έχουν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πραγματοποιηθεί. Για να συνεχίσει την πρακτική άσκη-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ση για το υπόλοιπο του προβλεπόμενου διαστήματος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στον ίδιο ή σε άλλο φορέα απασχόλησης (εργοδότη),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  <w:w w:val="95"/>
        </w:rPr>
        <w:t>θα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πρέπει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να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ακολουθηθεί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εκ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νέου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η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διαδικασία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Έναρ-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ξης πρακτικής. Αν η διακοπή της πρακτικής άσκησης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γίνει από τον εργοδότη τότε οφείλει ο τελευταίος να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ενημερώσει</w:t>
      </w:r>
      <w:r>
        <w:rPr>
          <w:color w:val="231F20"/>
          <w:spacing w:val="-12"/>
        </w:rPr>
        <w:t> </w:t>
      </w:r>
      <w:r>
        <w:rPr>
          <w:color w:val="231F20"/>
        </w:rPr>
        <w:t>άμεσα</w:t>
      </w:r>
      <w:r>
        <w:rPr>
          <w:color w:val="231F20"/>
          <w:spacing w:val="-12"/>
        </w:rPr>
        <w:t> </w:t>
      </w:r>
      <w:r>
        <w:rPr>
          <w:color w:val="231F20"/>
        </w:rPr>
        <w:t>το</w:t>
      </w:r>
      <w:r>
        <w:rPr>
          <w:color w:val="231F20"/>
          <w:spacing w:val="-12"/>
        </w:rPr>
        <w:t> </w:t>
      </w:r>
      <w:r>
        <w:rPr>
          <w:color w:val="231F20"/>
        </w:rPr>
        <w:t>Ι.Ε.Κ.</w:t>
      </w:r>
      <w:r>
        <w:rPr>
          <w:color w:val="231F20"/>
          <w:spacing w:val="-12"/>
        </w:rPr>
        <w:t> </w:t>
      </w:r>
      <w:r>
        <w:rPr>
          <w:color w:val="231F20"/>
        </w:rPr>
        <w:t>φοίτησης</w:t>
      </w:r>
      <w:r>
        <w:rPr>
          <w:color w:val="231F20"/>
          <w:spacing w:val="-12"/>
        </w:rPr>
        <w:t> </w:t>
      </w:r>
      <w:r>
        <w:rPr>
          <w:color w:val="231F20"/>
        </w:rPr>
        <w:t>του</w:t>
      </w:r>
      <w:r>
        <w:rPr>
          <w:color w:val="231F20"/>
          <w:spacing w:val="-12"/>
        </w:rPr>
        <w:t> </w:t>
      </w:r>
      <w:r>
        <w:rPr>
          <w:color w:val="231F20"/>
        </w:rPr>
        <w:t>πρακτικά</w:t>
      </w:r>
      <w:r>
        <w:rPr>
          <w:color w:val="231F20"/>
          <w:spacing w:val="-58"/>
        </w:rPr>
        <w:t> </w:t>
      </w:r>
      <w:r>
        <w:rPr>
          <w:color w:val="231F20"/>
        </w:rPr>
        <w:t>ασκούμενου.</w:t>
      </w:r>
    </w:p>
    <w:p>
      <w:pPr>
        <w:pStyle w:val="BodyText"/>
        <w:spacing w:before="147"/>
        <w:ind w:left="695" w:firstLine="0"/>
      </w:pPr>
      <w:r>
        <w:rPr>
          <w:color w:val="231F20"/>
          <w:w w:val="95"/>
        </w:rPr>
        <w:t>Άρθρο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3</w:t>
      </w:r>
    </w:p>
    <w:p>
      <w:pPr>
        <w:pStyle w:val="BodyText"/>
        <w:ind w:left="695" w:right="1261" w:firstLine="0"/>
      </w:pPr>
      <w:r>
        <w:rPr>
          <w:color w:val="231F20"/>
          <w:w w:val="95"/>
        </w:rPr>
        <w:t>Αποζημίωση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πρακτικά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ασκούμενου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ασφαλιστική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κάλυψη</w:t>
      </w:r>
    </w:p>
    <w:p>
      <w:pPr>
        <w:pStyle w:val="ListParagraph"/>
        <w:numPr>
          <w:ilvl w:val="0"/>
          <w:numId w:val="4"/>
        </w:numPr>
        <w:tabs>
          <w:tab w:pos="601" w:val="left" w:leader="none"/>
        </w:tabs>
        <w:spacing w:line="240" w:lineRule="auto" w:before="58" w:after="0"/>
        <w:ind w:left="242" w:right="126" w:firstLine="170"/>
        <w:jc w:val="both"/>
        <w:rPr>
          <w:sz w:val="20"/>
        </w:rPr>
      </w:pPr>
      <w:r>
        <w:rPr>
          <w:color w:val="231F20"/>
          <w:w w:val="90"/>
          <w:sz w:val="20"/>
        </w:rPr>
        <w:t>Η πρακτική άσκηση των καταρτιζόμενων στα Ι.Ε.Κ.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5"/>
          <w:sz w:val="20"/>
        </w:rPr>
        <w:t>αρμοδιότητας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Υπουργείου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Παιδείας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και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Θρησκευμάτων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δύναται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να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είναι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επιδοτούμενη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και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να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χρηματοδοτείται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από εθνικούς ή ενωσιακούς πόρους μέσω του φορέα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υλοποίησης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έργου.</w:t>
      </w:r>
    </w:p>
    <w:p>
      <w:pPr>
        <w:pStyle w:val="BodyText"/>
        <w:spacing w:before="1"/>
        <w:ind w:left="242" w:right="126"/>
      </w:pPr>
      <w:r>
        <w:rPr>
          <w:color w:val="231F20"/>
          <w:w w:val="95"/>
        </w:rPr>
        <w:t>Ο πρακτικά ασκούμενος λαμβάνει αποζημίωση ίση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με</w:t>
      </w:r>
      <w:r>
        <w:rPr>
          <w:color w:val="231F20"/>
          <w:spacing w:val="-9"/>
        </w:rPr>
        <w:t> </w:t>
      </w:r>
      <w:r>
        <w:rPr>
          <w:color w:val="231F20"/>
        </w:rPr>
        <w:t>το</w:t>
      </w:r>
      <w:r>
        <w:rPr>
          <w:color w:val="231F20"/>
          <w:spacing w:val="-9"/>
        </w:rPr>
        <w:t> </w:t>
      </w:r>
      <w:r>
        <w:rPr>
          <w:color w:val="231F20"/>
        </w:rPr>
        <w:t>80%</w:t>
      </w:r>
      <w:r>
        <w:rPr>
          <w:color w:val="231F20"/>
          <w:spacing w:val="-8"/>
        </w:rPr>
        <w:t> </w:t>
      </w:r>
      <w:r>
        <w:rPr>
          <w:color w:val="231F20"/>
        </w:rPr>
        <w:t>του</w:t>
      </w:r>
      <w:r>
        <w:rPr>
          <w:color w:val="231F20"/>
          <w:spacing w:val="-9"/>
        </w:rPr>
        <w:t> </w:t>
      </w:r>
      <w:r>
        <w:rPr>
          <w:color w:val="231F20"/>
        </w:rPr>
        <w:t>νόμιμου,</w:t>
      </w:r>
      <w:r>
        <w:rPr>
          <w:color w:val="231F20"/>
          <w:spacing w:val="-8"/>
        </w:rPr>
        <w:t> </w:t>
      </w:r>
      <w:r>
        <w:rPr>
          <w:color w:val="231F20"/>
        </w:rPr>
        <w:t>νομοθετημένου,</w:t>
      </w:r>
      <w:r>
        <w:rPr>
          <w:color w:val="231F20"/>
          <w:spacing w:val="-9"/>
        </w:rPr>
        <w:t> </w:t>
      </w:r>
      <w:r>
        <w:rPr>
          <w:color w:val="231F20"/>
        </w:rPr>
        <w:t>κατώτατου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ορίου του ημερομισθίου του ανειδίκευτου εργάτη, ή,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όπως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αυτό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διαμορφώνεται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από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το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Υπουργείο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Εργασίας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και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Κοινωνικών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Υποθέσεων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ή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αναλογικά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εάν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ημερή-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σια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διάρκεια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πρακτικής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είναι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μικρότερη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των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οκτώ</w:t>
      </w:r>
    </w:p>
    <w:p>
      <w:pPr>
        <w:pStyle w:val="BodyText"/>
        <w:spacing w:before="3"/>
        <w:ind w:left="242" w:right="127" w:firstLine="0"/>
      </w:pPr>
      <w:r>
        <w:rPr>
          <w:color w:val="231F20"/>
          <w:w w:val="95"/>
        </w:rPr>
        <w:t>(8) ωρών. Η αποζημίωση καταβάλλεται στον πρακτι-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</w:rPr>
        <w:t>κά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ασκούμενο</w:t>
      </w:r>
      <w:r>
        <w:rPr>
          <w:color w:val="231F20"/>
          <w:spacing w:val="-14"/>
        </w:rPr>
        <w:t> </w:t>
      </w:r>
      <w:r>
        <w:rPr>
          <w:color w:val="231F20"/>
        </w:rPr>
        <w:t>μετά</w:t>
      </w:r>
      <w:r>
        <w:rPr>
          <w:color w:val="231F20"/>
          <w:spacing w:val="-13"/>
        </w:rPr>
        <w:t> </w:t>
      </w:r>
      <w:r>
        <w:rPr>
          <w:color w:val="231F20"/>
        </w:rPr>
        <w:t>την</w:t>
      </w:r>
      <w:r>
        <w:rPr>
          <w:color w:val="231F20"/>
          <w:spacing w:val="-14"/>
        </w:rPr>
        <w:t> </w:t>
      </w:r>
      <w:r>
        <w:rPr>
          <w:color w:val="231F20"/>
        </w:rPr>
        <w:t>ολοκλήρωση</w:t>
      </w:r>
      <w:r>
        <w:rPr>
          <w:color w:val="231F20"/>
          <w:spacing w:val="-14"/>
        </w:rPr>
        <w:t> </w:t>
      </w:r>
      <w:r>
        <w:rPr>
          <w:color w:val="231F20"/>
        </w:rPr>
        <w:t>της</w:t>
      </w:r>
      <w:r>
        <w:rPr>
          <w:color w:val="231F20"/>
          <w:spacing w:val="-13"/>
        </w:rPr>
        <w:t> </w:t>
      </w:r>
      <w:r>
        <w:rPr>
          <w:color w:val="231F20"/>
        </w:rPr>
        <w:t>πρακτικής</w:t>
      </w:r>
      <w:r>
        <w:rPr>
          <w:color w:val="231F20"/>
          <w:spacing w:val="-58"/>
        </w:rPr>
        <w:t> </w:t>
      </w:r>
      <w:r>
        <w:rPr>
          <w:color w:val="231F20"/>
        </w:rPr>
        <w:t>άσκησης.</w:t>
      </w:r>
    </w:p>
    <w:p>
      <w:pPr>
        <w:pStyle w:val="BodyText"/>
        <w:spacing w:before="1"/>
        <w:ind w:left="242" w:right="127"/>
      </w:pPr>
      <w:r>
        <w:rPr>
          <w:color w:val="231F20"/>
          <w:w w:val="90"/>
        </w:rPr>
        <w:t>Όλες οι παραπάνω δαπάνες ορίζονται ως επιλέξιμες,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βαρύνουν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εξ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ολοκλήρου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το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έργο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χρηματοδότησης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και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καταβάλλονται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από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τον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φορέα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υλοποίησης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του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έργου.</w:t>
      </w:r>
    </w:p>
    <w:p>
      <w:pPr>
        <w:pStyle w:val="ListParagraph"/>
        <w:numPr>
          <w:ilvl w:val="0"/>
          <w:numId w:val="4"/>
        </w:numPr>
        <w:tabs>
          <w:tab w:pos="601" w:val="left" w:leader="none"/>
        </w:tabs>
        <w:spacing w:line="240" w:lineRule="auto" w:before="1" w:after="0"/>
        <w:ind w:left="242" w:right="126" w:firstLine="17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Κατά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διάρκεια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πρακτικής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άσκησης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ο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καταρ-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τιζόμενος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υπάγεται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στην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ασφάλιση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e-ΕΦΚΑ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(πρώ-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ην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ΙΚΑ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-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ΕΤΑΜ)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μόνο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για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τον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κλάδο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του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ατυχήματος.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Για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5"/>
          <w:sz w:val="20"/>
        </w:rPr>
        <w:t>την ασφάλισή του καταβάλλονται οι προβλεπόμενες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από την παρ. 1 του άρθρου 10 του ν. 2217/1994 (Α’ 83)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ασφαλιστικές</w:t>
      </w:r>
      <w:r>
        <w:rPr>
          <w:color w:val="231F20"/>
          <w:spacing w:val="12"/>
          <w:w w:val="90"/>
          <w:sz w:val="20"/>
        </w:rPr>
        <w:t> </w:t>
      </w:r>
      <w:r>
        <w:rPr>
          <w:color w:val="231F20"/>
          <w:w w:val="90"/>
          <w:sz w:val="20"/>
        </w:rPr>
        <w:t>εισφορές,</w:t>
      </w:r>
      <w:r>
        <w:rPr>
          <w:color w:val="231F20"/>
          <w:spacing w:val="13"/>
          <w:w w:val="90"/>
          <w:sz w:val="20"/>
        </w:rPr>
        <w:t> </w:t>
      </w:r>
      <w:r>
        <w:rPr>
          <w:color w:val="231F20"/>
          <w:w w:val="90"/>
          <w:sz w:val="20"/>
        </w:rPr>
        <w:t>οι</w:t>
      </w:r>
      <w:r>
        <w:rPr>
          <w:color w:val="231F20"/>
          <w:spacing w:val="12"/>
          <w:w w:val="90"/>
          <w:sz w:val="20"/>
        </w:rPr>
        <w:t> </w:t>
      </w:r>
      <w:r>
        <w:rPr>
          <w:color w:val="231F20"/>
          <w:w w:val="90"/>
          <w:sz w:val="20"/>
        </w:rPr>
        <w:t>οποίες</w:t>
      </w:r>
      <w:r>
        <w:rPr>
          <w:color w:val="231F20"/>
          <w:spacing w:val="13"/>
          <w:w w:val="90"/>
          <w:sz w:val="20"/>
        </w:rPr>
        <w:t> </w:t>
      </w:r>
      <w:r>
        <w:rPr>
          <w:color w:val="231F20"/>
          <w:w w:val="90"/>
          <w:sz w:val="20"/>
        </w:rPr>
        <w:t>βαρύνουν</w:t>
      </w:r>
      <w:r>
        <w:rPr>
          <w:color w:val="231F20"/>
          <w:spacing w:val="12"/>
          <w:w w:val="90"/>
          <w:sz w:val="20"/>
        </w:rPr>
        <w:t> </w:t>
      </w:r>
      <w:r>
        <w:rPr>
          <w:color w:val="231F20"/>
          <w:w w:val="90"/>
          <w:sz w:val="20"/>
        </w:rPr>
        <w:t>το</w:t>
      </w:r>
      <w:r>
        <w:rPr>
          <w:color w:val="231F20"/>
          <w:spacing w:val="13"/>
          <w:w w:val="90"/>
          <w:sz w:val="20"/>
        </w:rPr>
        <w:t> </w:t>
      </w:r>
      <w:r>
        <w:rPr>
          <w:color w:val="231F20"/>
          <w:w w:val="90"/>
          <w:sz w:val="20"/>
        </w:rPr>
        <w:t>φυσικό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ή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νομικό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πρόσωπο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(εργοδότης)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στο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οποίο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υλοποιείται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η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πρακτική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άσκηση.</w:t>
      </w:r>
    </w:p>
    <w:p>
      <w:pPr>
        <w:pStyle w:val="ListParagraph"/>
        <w:numPr>
          <w:ilvl w:val="0"/>
          <w:numId w:val="4"/>
        </w:numPr>
        <w:tabs>
          <w:tab w:pos="614" w:val="left" w:leader="none"/>
        </w:tabs>
        <w:spacing w:line="240" w:lineRule="auto" w:before="3" w:after="0"/>
        <w:ind w:left="242" w:right="127" w:firstLine="170"/>
        <w:jc w:val="both"/>
        <w:rPr>
          <w:sz w:val="20"/>
        </w:rPr>
      </w:pPr>
      <w:r>
        <w:rPr>
          <w:color w:val="231F20"/>
          <w:spacing w:val="-2"/>
          <w:sz w:val="20"/>
        </w:rPr>
        <w:t>Σε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περίπτωση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μη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δυνατότητας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χρηματοδότησης</w:t>
      </w:r>
      <w:r>
        <w:rPr>
          <w:color w:val="231F20"/>
          <w:spacing w:val="-57"/>
          <w:sz w:val="20"/>
        </w:rPr>
        <w:t> </w:t>
      </w:r>
      <w:r>
        <w:rPr>
          <w:color w:val="231F20"/>
          <w:w w:val="90"/>
          <w:sz w:val="20"/>
        </w:rPr>
        <w:t>της αποζημίωσης της πρακτικής άσκησης, δεν υφίστα-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ται η υποχρέωση αποζημίωσης της πρακτικής άσκησης,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παρά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μόνο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η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υποχρέωση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εργοδότη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να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αποδίδει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τις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ασφαλιστικές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εισφορές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της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παρ.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2.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540" w:bottom="280" w:left="1080" w:right="1060"/>
          <w:cols w:num="2" w:equalWidth="0">
            <w:col w:w="4818" w:space="40"/>
            <w:col w:w="4912"/>
          </w:cols>
        </w:sectPr>
      </w:pPr>
    </w:p>
    <w:p>
      <w:pPr>
        <w:pStyle w:val="BodyText"/>
        <w:ind w:left="0" w:firstLine="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1152" w:footer="0" w:top="1460" w:bottom="280" w:left="1080" w:right="1060"/>
        </w:sectPr>
      </w:pPr>
    </w:p>
    <w:p>
      <w:pPr>
        <w:pStyle w:val="BodyText"/>
        <w:spacing w:line="232" w:lineRule="exact" w:before="103"/>
        <w:ind w:left="564" w:firstLine="0"/>
        <w:jc w:val="left"/>
      </w:pPr>
      <w:r>
        <w:rPr/>
        <w:pict>
          <v:line style="position:absolute;mso-position-horizontal-relative:page;mso-position-vertical-relative:page;z-index:15732224" from="293.385986pt,93.542999pt" to="293.385986pt,773.857999pt" stroked="true" strokeweight=".5pt" strokecolor="#004a8f">
            <v:stroke dashstyle="solid"/>
            <w10:wrap type="none"/>
          </v:line>
        </w:pict>
      </w:r>
      <w:r>
        <w:rPr>
          <w:color w:val="231F20"/>
          <w:w w:val="95"/>
        </w:rPr>
        <w:t>Άρθρο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4</w:t>
      </w:r>
    </w:p>
    <w:p>
      <w:pPr>
        <w:pStyle w:val="BodyText"/>
        <w:spacing w:line="231" w:lineRule="exact"/>
        <w:ind w:left="564" w:firstLine="0"/>
        <w:jc w:val="left"/>
      </w:pPr>
      <w:r>
        <w:rPr>
          <w:color w:val="231F20"/>
          <w:spacing w:val="-2"/>
          <w:w w:val="95"/>
        </w:rPr>
        <w:t>Υποχρεώσεις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εργοδοτών</w:t>
      </w:r>
    </w:p>
    <w:p>
      <w:pPr>
        <w:pStyle w:val="BodyText"/>
        <w:spacing w:line="232" w:lineRule="exact"/>
        <w:ind w:left="564" w:firstLine="0"/>
        <w:jc w:val="left"/>
      </w:pPr>
      <w:r>
        <w:rPr>
          <w:color w:val="231F20"/>
          <w:w w:val="90"/>
        </w:rPr>
        <w:t>κατά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τη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διάρκεια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της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πρακτικής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άσκησης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55" w:after="0"/>
        <w:ind w:left="110" w:right="38" w:firstLine="170"/>
        <w:jc w:val="both"/>
        <w:rPr>
          <w:sz w:val="20"/>
        </w:rPr>
      </w:pPr>
      <w:r>
        <w:rPr>
          <w:color w:val="231F20"/>
          <w:spacing w:val="-1"/>
          <w:sz w:val="20"/>
        </w:rPr>
        <w:t>Ο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sz w:val="20"/>
        </w:rPr>
        <w:t>εργοδότης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sz w:val="20"/>
        </w:rPr>
        <w:t>πρέπει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sz w:val="20"/>
        </w:rPr>
        <w:t>να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sz w:val="20"/>
        </w:rPr>
        <w:t>διαθέτει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τις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κατάλληλες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0"/>
          <w:sz w:val="20"/>
        </w:rPr>
        <w:t>εγκαταστάσεις, τα κατάλληλα μέσα και τον κατάλληλο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εξοπλισμό για την εκπαίδευση στο χώρο του στη συγκε-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κριμένη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ειδικότητα.</w:t>
      </w:r>
    </w:p>
    <w:p>
      <w:pPr>
        <w:pStyle w:val="ListParagraph"/>
        <w:numPr>
          <w:ilvl w:val="0"/>
          <w:numId w:val="5"/>
        </w:numPr>
        <w:tabs>
          <w:tab w:pos="454" w:val="left" w:leader="none"/>
        </w:tabs>
        <w:spacing w:line="237" w:lineRule="auto" w:before="0" w:after="0"/>
        <w:ind w:left="110" w:right="39" w:firstLine="170"/>
        <w:jc w:val="both"/>
        <w:rPr>
          <w:sz w:val="20"/>
        </w:rPr>
      </w:pPr>
      <w:r>
        <w:rPr>
          <w:color w:val="231F20"/>
          <w:w w:val="90"/>
          <w:sz w:val="20"/>
        </w:rPr>
        <w:t>Ο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εργοδότης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μεριμνά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για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την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τήρηση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των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όρων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υγεί-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ας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και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ασφάλειας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εργασίας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που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προβλέπονται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από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τις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κείμενες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διατάξεις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για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την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προστασία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των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εργαζομένων.</w:t>
      </w:r>
    </w:p>
    <w:p>
      <w:pPr>
        <w:pStyle w:val="ListParagraph"/>
        <w:numPr>
          <w:ilvl w:val="0"/>
          <w:numId w:val="5"/>
        </w:numPr>
        <w:tabs>
          <w:tab w:pos="456" w:val="left" w:leader="none"/>
        </w:tabs>
        <w:spacing w:line="240" w:lineRule="auto" w:before="0" w:after="0"/>
        <w:ind w:left="110" w:right="39" w:firstLine="170"/>
        <w:jc w:val="both"/>
        <w:rPr>
          <w:sz w:val="20"/>
        </w:rPr>
      </w:pPr>
      <w:r>
        <w:rPr>
          <w:color w:val="231F20"/>
          <w:w w:val="90"/>
          <w:sz w:val="20"/>
        </w:rPr>
        <w:t>Ο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εργοδότης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οφείλει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να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παρέχει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τα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απαραίτητα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ατο-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μικά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μέσα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προστασίας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στους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πρακτικά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ασκούμενους.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37" w:lineRule="auto" w:before="0" w:after="0"/>
        <w:ind w:left="110" w:right="38" w:firstLine="170"/>
        <w:jc w:val="both"/>
        <w:rPr>
          <w:sz w:val="20"/>
        </w:rPr>
      </w:pPr>
      <w:r>
        <w:rPr>
          <w:color w:val="231F20"/>
          <w:w w:val="90"/>
          <w:sz w:val="20"/>
        </w:rPr>
        <w:t>Ο εκπαιδευτής στο χώρο εργασίας πρέπει να διαθέ-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τει τα απαραίτητα τυπικά προσόντα και επαγγελματικά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δικαιώματα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για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το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επάγγελμα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που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εκπαιδεύει.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0" w:after="0"/>
        <w:ind w:left="110" w:right="38" w:firstLine="17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Ο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εργοδότης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οφείλει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να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ενημερώνει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τον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πρακτικά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ασκούμενο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για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τις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δραστηριότητες,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αντικείμενα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τους τομείς της εργασίας και να τον εντάσσει ομαλά στο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εργασιακό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περιβάλλον.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37" w:lineRule="auto" w:before="0" w:after="0"/>
        <w:ind w:left="110" w:right="38" w:firstLine="170"/>
        <w:jc w:val="both"/>
        <w:rPr>
          <w:sz w:val="20"/>
        </w:rPr>
      </w:pPr>
      <w:r>
        <w:rPr>
          <w:color w:val="231F20"/>
          <w:w w:val="95"/>
          <w:sz w:val="20"/>
        </w:rPr>
        <w:t>Κάθε εργοδότης (του Ιδιωτικού και του Δημοσίου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Τομέα) οφείλει να καταχωρίζει στο Πληροφοριακό Σύ-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στημα «ΕΡΓΑΝΗ» του Υπουργείου Εργασίας, και Κοινω-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νικών Υποθέσεων το έντυπο «Ε3.5 Αναγγελία Έναρξης/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Μεταβολών πρακτικής άσκησης», σύμφωνα με τις ισχύ-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ουσες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διατάξεις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του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αρμόδιου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Υπουργείου,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την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έναρξη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της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πρακτικής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άσκησης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τη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λήξη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αυτής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για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κάθε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πρα-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κτικά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ασκούμενο.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Οι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εργοδότες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του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Δημοσίου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υποχρε-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ούνται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επιπλέον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να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καταχωρίζουν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το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απογραφικό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δελτίο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κάθε πρακτικά ασκούμενου στο Μητρώο Ανθρώπινου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Δυναμικού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Ελληνικού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Δημοσίου,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σύμφωνα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με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τις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ισχύ-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ουσες διατάξεις. Τα ανωτέρω έγγραφα τηρούνται στο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αρχείο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εργοδότη,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ώστε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να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είναι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διαθέσιμα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σε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περίπτωση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ελέγχου.</w:t>
      </w:r>
    </w:p>
    <w:p>
      <w:pPr>
        <w:pStyle w:val="ListParagraph"/>
        <w:numPr>
          <w:ilvl w:val="0"/>
          <w:numId w:val="5"/>
        </w:numPr>
        <w:tabs>
          <w:tab w:pos="487" w:val="left" w:leader="none"/>
        </w:tabs>
        <w:spacing w:line="240" w:lineRule="auto" w:before="11" w:after="0"/>
        <w:ind w:left="110" w:right="39" w:firstLine="170"/>
        <w:jc w:val="both"/>
        <w:rPr>
          <w:sz w:val="20"/>
        </w:rPr>
      </w:pPr>
      <w:r>
        <w:rPr>
          <w:color w:val="231F20"/>
          <w:w w:val="95"/>
          <w:sz w:val="20"/>
        </w:rPr>
        <w:t>Ο ανώτατος αριθμός πρακτικά ασκούμενων ανά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εργοδότη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εξαρτάται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από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τον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αριθμό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των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εργαζομένων,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όπως αυτός παρουσιάζεται στην ετήσια κατάσταση προ-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σωπικού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προς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την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Επιθεώρηση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Εργασίας.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Ειδικότερα:</w:t>
      </w:r>
    </w:p>
    <w:p>
      <w:pPr>
        <w:pStyle w:val="BodyText"/>
        <w:spacing w:line="237" w:lineRule="auto"/>
        <w:ind w:right="38"/>
        <w:jc w:val="right"/>
      </w:pPr>
      <w:r>
        <w:rPr>
          <w:color w:val="231F20"/>
          <w:w w:val="90"/>
        </w:rPr>
        <w:t>α) Οι ατομικές επιχειρήσεις, χωρίς κανέναν εργαζόμε-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νο,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μπορούν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να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δέχονται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έναν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(1)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πρακτικά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ασκούμενο.</w:t>
      </w:r>
      <w:r>
        <w:rPr>
          <w:color w:val="231F20"/>
          <w:spacing w:val="-51"/>
          <w:w w:val="90"/>
        </w:rPr>
        <w:t> </w:t>
      </w:r>
      <w:r>
        <w:rPr>
          <w:color w:val="231F20"/>
          <w:spacing w:val="-2"/>
        </w:rPr>
        <w:t>β) </w:t>
      </w:r>
      <w:r>
        <w:rPr>
          <w:color w:val="231F20"/>
          <w:spacing w:val="-1"/>
        </w:rPr>
        <w:t>Οι εργοδότες που απασχολούν 1-10 άτομα μπο-</w:t>
      </w:r>
      <w:r>
        <w:rPr>
          <w:color w:val="231F20"/>
        </w:rPr>
        <w:t> </w:t>
      </w:r>
      <w:r>
        <w:rPr>
          <w:color w:val="231F20"/>
          <w:w w:val="95"/>
        </w:rPr>
        <w:t>ρούν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να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προσφέρουν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θέσεις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πρακτικής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άσκησης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που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αντιστοιχούν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στο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25%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(1-2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άτομα)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των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εργαζόμενων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εξαρτημένης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εργασίας.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Ειδικότερα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για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εργοδότες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που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0"/>
        </w:rPr>
        <w:t>απασχολούν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1-5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άτομα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το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αποτέλεσμα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της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ποσόστωσης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στρογγυλοποιείται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προς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τα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κάτω,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ενώ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για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εργοδότες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που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95"/>
        </w:rPr>
        <w:t>απασχολούν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από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6-10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άτομα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τα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αποτελέσματα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πο-</w:t>
      </w:r>
    </w:p>
    <w:p>
      <w:pPr>
        <w:pStyle w:val="BodyText"/>
        <w:spacing w:line="232" w:lineRule="exact" w:before="5"/>
        <w:ind w:firstLine="0"/>
      </w:pPr>
      <w:r>
        <w:rPr>
          <w:color w:val="231F20"/>
          <w:w w:val="90"/>
        </w:rPr>
        <w:t>σόστωσης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στρογγυλοποιούνται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προς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τα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πάνω.</w:t>
      </w:r>
    </w:p>
    <w:p>
      <w:pPr>
        <w:pStyle w:val="BodyText"/>
        <w:ind w:right="38"/>
      </w:pPr>
      <w:r>
        <w:rPr>
          <w:color w:val="231F20"/>
          <w:w w:val="95"/>
        </w:rPr>
        <w:t>γ) Οι εργοδότες που απασχολούν από 10 και πάνω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εργαζόμενους μπορούν να δέχονται πρακτικά ασκού-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</w:rPr>
        <w:t>μενους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που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αντιστοιχούν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στο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17%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των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εργαζομένων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εξαρτημένης εργασίας, με ανώτατο όριο τα 40 άτομα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σε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κάθε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περίπτωση.</w:t>
      </w:r>
    </w:p>
    <w:p>
      <w:pPr>
        <w:pStyle w:val="BodyText"/>
        <w:spacing w:line="237" w:lineRule="auto"/>
        <w:ind w:right="38"/>
      </w:pPr>
      <w:r>
        <w:rPr>
          <w:color w:val="231F20"/>
          <w:w w:val="90"/>
        </w:rPr>
        <w:t>δ).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Οι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εργοδότες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που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απασχολούν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πάνω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250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εργαζόμε-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95"/>
        </w:rPr>
        <w:t>νους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μπορούν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να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δέχονται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πρακτικά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ασκούμενους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που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αντιστοιχούν στο 17% των εργαζομένων εξαρτημένης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εργασίας ανά υποκατάστημα, με ανώτατο όριο τα 40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άτομα σε κάθε περίπτωση, αν ο αριθμός που προκύπτει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από την ποσόστωση είναι μεγαλύτερος. Τα νομικά πρό-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σωπα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δημοσίου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δικαίου,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τα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οποία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δεν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διαθέτουν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υπο-</w:t>
      </w:r>
    </w:p>
    <w:p>
      <w:pPr>
        <w:pStyle w:val="BodyText"/>
        <w:spacing w:before="103"/>
        <w:ind w:right="297" w:firstLine="0"/>
      </w:pPr>
      <w:r>
        <w:rPr/>
        <w:br w:type="column"/>
      </w:r>
      <w:r>
        <w:rPr>
          <w:color w:val="231F20"/>
          <w:w w:val="90"/>
        </w:rPr>
        <w:t>καταστήματα, μπορούν να δέχονται πρακτικά ασκούμε-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νους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που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αντιστοιχούν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στο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17%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των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υπαλλήλων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τους.</w:t>
      </w:r>
    </w:p>
    <w:p>
      <w:pPr>
        <w:pStyle w:val="ListParagraph"/>
        <w:numPr>
          <w:ilvl w:val="0"/>
          <w:numId w:val="5"/>
        </w:numPr>
        <w:tabs>
          <w:tab w:pos="456" w:val="left" w:leader="none"/>
        </w:tabs>
        <w:spacing w:line="240" w:lineRule="auto" w:before="2" w:after="0"/>
        <w:ind w:left="110" w:right="296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Σε περίπτωση που ο εργοδότης παρέχει παράλληλα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θέσεις μαθητείας ή πρακτικής άσκησης άλλων εκπαι-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δευτικών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βαθμίδων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τα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ανωτέρω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ποσοστά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λειτουργούν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z w:val="20"/>
        </w:rPr>
        <w:t>σωρευτικά.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4" w:after="0"/>
        <w:ind w:left="110" w:right="296" w:firstLine="170"/>
        <w:jc w:val="both"/>
        <w:rPr>
          <w:sz w:val="20"/>
        </w:rPr>
      </w:pPr>
      <w:r>
        <w:rPr>
          <w:color w:val="231F20"/>
          <w:w w:val="95"/>
          <w:sz w:val="20"/>
        </w:rPr>
        <w:t>Λοιπές υποχρεώσεις των εργοδοτών δύνανται να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εξειδικεύονται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στον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Οδηγό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Κατάρτισης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κάθε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ειδικότη-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z w:val="20"/>
        </w:rPr>
        <w:t>τας.</w:t>
      </w:r>
    </w:p>
    <w:p>
      <w:pPr>
        <w:pStyle w:val="BodyText"/>
        <w:spacing w:before="144"/>
        <w:ind w:left="564" w:firstLine="0"/>
      </w:pPr>
      <w:r>
        <w:rPr>
          <w:color w:val="231F20"/>
          <w:w w:val="95"/>
        </w:rPr>
        <w:t>Άρθρο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5</w:t>
      </w:r>
    </w:p>
    <w:p>
      <w:pPr>
        <w:pStyle w:val="BodyText"/>
        <w:spacing w:before="1"/>
        <w:ind w:left="564" w:firstLine="0"/>
      </w:pPr>
      <w:r>
        <w:rPr>
          <w:color w:val="231F20"/>
          <w:spacing w:val="-1"/>
          <w:w w:val="95"/>
        </w:rPr>
        <w:t>Υποχρεώσεις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πρακτικά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ασκούμενου</w:t>
      </w:r>
    </w:p>
    <w:p>
      <w:pPr>
        <w:pStyle w:val="BodyText"/>
        <w:spacing w:before="58"/>
        <w:ind w:left="280" w:firstLine="0"/>
      </w:pPr>
      <w:r>
        <w:rPr>
          <w:color w:val="231F20"/>
          <w:w w:val="90"/>
        </w:rPr>
        <w:t>Ο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πρακτικά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ασκούμενος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οφείλει:</w:t>
      </w:r>
    </w:p>
    <w:p>
      <w:pPr>
        <w:pStyle w:val="ListParagraph"/>
        <w:numPr>
          <w:ilvl w:val="0"/>
          <w:numId w:val="6"/>
        </w:numPr>
        <w:tabs>
          <w:tab w:pos="457" w:val="left" w:leader="none"/>
        </w:tabs>
        <w:spacing w:line="240" w:lineRule="auto" w:before="1" w:after="0"/>
        <w:ind w:left="110" w:right="297" w:firstLine="170"/>
        <w:jc w:val="both"/>
        <w:rPr>
          <w:sz w:val="20"/>
        </w:rPr>
      </w:pPr>
      <w:r>
        <w:rPr>
          <w:color w:val="231F20"/>
          <w:w w:val="90"/>
          <w:sz w:val="20"/>
        </w:rPr>
        <w:t>Να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τηρεί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τους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όρους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υγείας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ασφάλειας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εργασίας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5"/>
          <w:sz w:val="20"/>
        </w:rPr>
        <w:t>του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εργοδότη,</w:t>
      </w:r>
    </w:p>
    <w:p>
      <w:pPr>
        <w:pStyle w:val="ListParagraph"/>
        <w:numPr>
          <w:ilvl w:val="0"/>
          <w:numId w:val="6"/>
        </w:numPr>
        <w:tabs>
          <w:tab w:pos="467" w:val="left" w:leader="none"/>
        </w:tabs>
        <w:spacing w:line="240" w:lineRule="auto" w:before="2" w:after="0"/>
        <w:ind w:left="110" w:right="297" w:firstLine="17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να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τηρεί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το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ημερήσιο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ωράριο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της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πρακτικής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άσκη-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sz w:val="20"/>
        </w:rPr>
        <w:t>σης,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όπως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ορίζεται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στην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ειδική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σύμβαση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πρακτικής</w:t>
      </w:r>
      <w:r>
        <w:rPr>
          <w:color w:val="231F20"/>
          <w:spacing w:val="-58"/>
          <w:sz w:val="20"/>
        </w:rPr>
        <w:t> </w:t>
      </w:r>
      <w:r>
        <w:rPr>
          <w:color w:val="231F20"/>
          <w:sz w:val="20"/>
        </w:rPr>
        <w:t>άσκησης,</w:t>
      </w:r>
    </w:p>
    <w:p>
      <w:pPr>
        <w:pStyle w:val="ListParagraph"/>
        <w:numPr>
          <w:ilvl w:val="0"/>
          <w:numId w:val="6"/>
        </w:numPr>
        <w:tabs>
          <w:tab w:pos="482" w:val="left" w:leader="none"/>
        </w:tabs>
        <w:spacing w:line="240" w:lineRule="auto" w:before="3" w:after="0"/>
        <w:ind w:left="110" w:right="297" w:firstLine="170"/>
        <w:jc w:val="both"/>
        <w:rPr>
          <w:sz w:val="20"/>
        </w:rPr>
      </w:pPr>
      <w:r>
        <w:rPr>
          <w:color w:val="231F20"/>
          <w:w w:val="95"/>
          <w:sz w:val="20"/>
        </w:rPr>
        <w:t>να σέβεται την κινητή και ακίνητη περιουσία του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z w:val="20"/>
        </w:rPr>
        <w:t>εργοδότη,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2" w:after="0"/>
        <w:ind w:left="110" w:right="297" w:firstLine="170"/>
        <w:jc w:val="both"/>
        <w:rPr>
          <w:sz w:val="20"/>
        </w:rPr>
      </w:pPr>
      <w:r>
        <w:rPr>
          <w:color w:val="231F20"/>
          <w:w w:val="95"/>
          <w:sz w:val="20"/>
        </w:rPr>
        <w:t>να συνεργάζεται αρμονικά με τα στελέχη του ερ-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z w:val="20"/>
        </w:rPr>
        <w:t>γοδότη.</w:t>
      </w:r>
    </w:p>
    <w:p>
      <w:pPr>
        <w:pStyle w:val="BodyText"/>
        <w:spacing w:before="2"/>
        <w:ind w:right="296"/>
      </w:pPr>
      <w:r>
        <w:rPr>
          <w:color w:val="231F20"/>
          <w:w w:val="90"/>
        </w:rPr>
        <w:t>Λοιπές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υποχρεώσεις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πρακτικά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ασκούμενου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δύναται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να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εξειδικεύονται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στον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Κανονισμό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Λειτουργίας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των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Ι.Ε.Κ.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2"/>
          <w:w w:val="95"/>
        </w:rPr>
        <w:t>στον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Οδηγό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Κατάρτισης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κάθε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ειδικότητας.</w:t>
      </w:r>
    </w:p>
    <w:p>
      <w:pPr>
        <w:pStyle w:val="BodyText"/>
        <w:spacing w:before="144"/>
        <w:ind w:left="564" w:firstLine="0"/>
      </w:pPr>
      <w:r>
        <w:rPr>
          <w:color w:val="231F20"/>
          <w:w w:val="95"/>
        </w:rPr>
        <w:t>Άρθρο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6</w:t>
      </w:r>
    </w:p>
    <w:p>
      <w:pPr>
        <w:pStyle w:val="BodyText"/>
        <w:spacing w:before="1"/>
        <w:ind w:left="564" w:right="1906" w:firstLine="0"/>
      </w:pPr>
      <w:r>
        <w:rPr>
          <w:color w:val="231F20"/>
          <w:spacing w:val="-1"/>
          <w:w w:val="95"/>
        </w:rPr>
        <w:t>Συνθήκες πρακτικής </w:t>
      </w:r>
      <w:r>
        <w:rPr>
          <w:color w:val="231F20"/>
          <w:w w:val="95"/>
        </w:rPr>
        <w:t>άσκησης</w:t>
      </w:r>
      <w:r>
        <w:rPr>
          <w:color w:val="231F20"/>
          <w:spacing w:val="-56"/>
          <w:w w:val="95"/>
        </w:rPr>
        <w:t> </w:t>
      </w:r>
      <w:r>
        <w:rPr>
          <w:color w:val="231F20"/>
          <w:spacing w:val="-1"/>
          <w:w w:val="95"/>
        </w:rPr>
        <w:t>του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πρακτικά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ασκούμενου</w:t>
      </w:r>
    </w:p>
    <w:p>
      <w:pPr>
        <w:pStyle w:val="ListParagraph"/>
        <w:numPr>
          <w:ilvl w:val="0"/>
          <w:numId w:val="7"/>
        </w:numPr>
        <w:tabs>
          <w:tab w:pos="507" w:val="left" w:leader="none"/>
        </w:tabs>
        <w:spacing w:line="240" w:lineRule="auto" w:before="59" w:after="0"/>
        <w:ind w:left="110" w:right="297" w:firstLine="170"/>
        <w:jc w:val="both"/>
        <w:rPr>
          <w:sz w:val="20"/>
        </w:rPr>
      </w:pPr>
      <w:r>
        <w:rPr>
          <w:color w:val="231F20"/>
          <w:spacing w:val="-1"/>
          <w:sz w:val="20"/>
        </w:rPr>
        <w:t>Κάθε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πρακτικά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ασκούμενος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πραγματοποιεί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την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5"/>
          <w:sz w:val="20"/>
        </w:rPr>
        <w:t>πρακτική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άσκηση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σε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τμήματα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των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φορέων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απασχόλη-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σης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αντίστοιχα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με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ειδικότητά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του,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με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την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εποπτεία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υπεύθυνου του φορέα, ειδικότητας αντίστοιχης με το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αντικείμενο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κατάρτισής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του.</w:t>
      </w:r>
    </w:p>
    <w:p>
      <w:pPr>
        <w:pStyle w:val="ListParagraph"/>
        <w:numPr>
          <w:ilvl w:val="0"/>
          <w:numId w:val="7"/>
        </w:numPr>
        <w:tabs>
          <w:tab w:pos="459" w:val="left" w:leader="none"/>
        </w:tabs>
        <w:spacing w:line="240" w:lineRule="auto" w:before="5" w:after="0"/>
        <w:ind w:left="110" w:right="297" w:firstLine="170"/>
        <w:jc w:val="both"/>
        <w:rPr>
          <w:sz w:val="20"/>
        </w:rPr>
      </w:pPr>
      <w:r>
        <w:rPr>
          <w:color w:val="231F20"/>
          <w:spacing w:val="-2"/>
          <w:w w:val="95"/>
          <w:sz w:val="20"/>
        </w:rPr>
        <w:t>Οι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ώρες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πρακτικής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ανά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ημέρα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καθορίζονται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σε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τέσ-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σερις (4) έως οκτώ (8) ανάλογα με τη φύση και το αντι-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κείμενο της ειδικότητας κατάρτισης του ασκούμενου.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Δεν επιτρέπεται η υπέρβαση του ημερήσιου ωραρίου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πέραν των ωρών που ορίζονται στην ειδική σύμβαση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πρακτικής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άσκησης.</w:t>
      </w:r>
    </w:p>
    <w:p>
      <w:pPr>
        <w:pStyle w:val="ListParagraph"/>
        <w:numPr>
          <w:ilvl w:val="0"/>
          <w:numId w:val="7"/>
        </w:numPr>
        <w:tabs>
          <w:tab w:pos="483" w:val="left" w:leader="none"/>
        </w:tabs>
        <w:spacing w:line="240" w:lineRule="auto" w:before="6" w:after="0"/>
        <w:ind w:left="110" w:right="297" w:firstLine="170"/>
        <w:jc w:val="both"/>
        <w:rPr>
          <w:sz w:val="20"/>
        </w:rPr>
      </w:pPr>
      <w:r>
        <w:rPr>
          <w:color w:val="231F20"/>
          <w:w w:val="95"/>
          <w:sz w:val="20"/>
        </w:rPr>
        <w:t>Απαγορεύεται η πραγματοποίηση της πρακτικής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άσκησης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νυχτερινές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ώρες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(22:00-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06:00).</w:t>
      </w:r>
    </w:p>
    <w:p>
      <w:pPr>
        <w:pStyle w:val="ListParagraph"/>
        <w:numPr>
          <w:ilvl w:val="0"/>
          <w:numId w:val="7"/>
        </w:numPr>
        <w:tabs>
          <w:tab w:pos="458" w:val="left" w:leader="none"/>
        </w:tabs>
        <w:spacing w:line="240" w:lineRule="auto" w:before="2" w:after="0"/>
        <w:ind w:left="110" w:right="297" w:firstLine="17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Απαγορεύεται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η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πραγματοποίηση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πρακτικής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άσκη-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σης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την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Κυριακή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στις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επίσημες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αργίες.</w:t>
      </w:r>
    </w:p>
    <w:p>
      <w:pPr>
        <w:pStyle w:val="ListParagraph"/>
        <w:numPr>
          <w:ilvl w:val="0"/>
          <w:numId w:val="7"/>
        </w:numPr>
        <w:tabs>
          <w:tab w:pos="483" w:val="left" w:leader="none"/>
        </w:tabs>
        <w:spacing w:line="240" w:lineRule="auto" w:before="2" w:after="0"/>
        <w:ind w:left="110" w:right="296" w:firstLine="170"/>
        <w:jc w:val="both"/>
        <w:rPr>
          <w:sz w:val="20"/>
        </w:rPr>
      </w:pPr>
      <w:r>
        <w:rPr>
          <w:color w:val="231F20"/>
          <w:w w:val="95"/>
          <w:sz w:val="20"/>
        </w:rPr>
        <w:t>Ο πρακτικά ασκούμενος οφείλει να προσκομίζει,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όπου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απαιτείται,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όλες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τις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απαραίτητες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ιατρικές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βεβαι-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ώσεις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για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την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εξάσκηση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επαγγέλματος.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Η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έκδοση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των πιστοποιητικών υγείας και οι ιατρικές πράξεις που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απαιτούνται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για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τη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πρακτική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άσκηση,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εφόσον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οι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πρα-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κτικά ασκούμενοι δεν είναι άμεσα ή έμμεσα ασφαλισμέ-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νοι, γίνονται δωρεάν από δημόσια νοσοκομεία ή από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z w:val="20"/>
        </w:rPr>
        <w:t>ιατρούς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συμβεβλημένους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με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το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Δημόσιο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ή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με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φορείς</w:t>
      </w:r>
      <w:r>
        <w:rPr>
          <w:color w:val="231F20"/>
          <w:spacing w:val="-57"/>
          <w:sz w:val="20"/>
        </w:rPr>
        <w:t> </w:t>
      </w:r>
      <w:r>
        <w:rPr>
          <w:color w:val="231F20"/>
          <w:w w:val="90"/>
          <w:sz w:val="20"/>
        </w:rPr>
        <w:t>κοινωνικής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ασφάλισης.</w:t>
      </w:r>
    </w:p>
    <w:p>
      <w:pPr>
        <w:pStyle w:val="ListParagraph"/>
        <w:numPr>
          <w:ilvl w:val="0"/>
          <w:numId w:val="7"/>
        </w:numPr>
        <w:tabs>
          <w:tab w:pos="481" w:val="left" w:leader="none"/>
        </w:tabs>
        <w:spacing w:line="240" w:lineRule="auto" w:before="9" w:after="0"/>
        <w:ind w:left="110" w:right="297" w:firstLine="170"/>
        <w:jc w:val="both"/>
        <w:rPr>
          <w:sz w:val="20"/>
        </w:rPr>
      </w:pPr>
      <w:r>
        <w:rPr>
          <w:color w:val="231F20"/>
          <w:w w:val="95"/>
          <w:sz w:val="20"/>
        </w:rPr>
        <w:t>Η πρακτική άσκηση πραγματοποιείται με ευθύνη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των εργοδοτών και με την εποπτεία του Ι.Ε.Κ. φοίτησης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πρακτικά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ασκούμενου.</w:t>
      </w:r>
    </w:p>
    <w:p>
      <w:pPr>
        <w:pStyle w:val="ListParagraph"/>
        <w:numPr>
          <w:ilvl w:val="0"/>
          <w:numId w:val="7"/>
        </w:numPr>
        <w:tabs>
          <w:tab w:pos="459" w:val="left" w:leader="none"/>
        </w:tabs>
        <w:spacing w:line="240" w:lineRule="auto" w:before="2" w:after="0"/>
        <w:ind w:left="110" w:right="297" w:firstLine="170"/>
        <w:jc w:val="both"/>
        <w:rPr>
          <w:sz w:val="20"/>
        </w:rPr>
      </w:pPr>
      <w:r>
        <w:rPr>
          <w:color w:val="231F20"/>
          <w:w w:val="90"/>
          <w:sz w:val="20"/>
        </w:rPr>
        <w:t>Ο πρακτικά ασκούμενος έχει δικαίωμα να αναφέρει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στη διεύθυνση του Ι.Ε.Κ. τη μη τήρηση των όρων της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πρακτικής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άσκησης.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540" w:bottom="280" w:left="1080" w:right="1060"/>
          <w:cols w:num="2" w:equalWidth="0">
            <w:col w:w="4688" w:space="131"/>
            <w:col w:w="4951"/>
          </w:cols>
        </w:sect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pgSz w:w="11910" w:h="16840"/>
          <w:pgMar w:header="1152" w:footer="0" w:top="1460" w:bottom="280" w:left="1080" w:right="1060"/>
        </w:sectPr>
      </w:pPr>
    </w:p>
    <w:p>
      <w:pPr>
        <w:pStyle w:val="ListParagraph"/>
        <w:numPr>
          <w:ilvl w:val="0"/>
          <w:numId w:val="7"/>
        </w:numPr>
        <w:tabs>
          <w:tab w:pos="631" w:val="left" w:leader="none"/>
        </w:tabs>
        <w:spacing w:line="237" w:lineRule="auto" w:before="105" w:after="0"/>
        <w:ind w:left="280" w:right="1" w:firstLine="170"/>
        <w:jc w:val="both"/>
        <w:rPr>
          <w:sz w:val="20"/>
        </w:rPr>
      </w:pPr>
      <w:r>
        <w:rPr/>
        <w:pict>
          <v:line style="position:absolute;mso-position-horizontal-relative:page;mso-position-vertical-relative:page;z-index:15732736" from="301.890015pt,93.542999pt" to="301.890015pt,773.857999pt" stroked="true" strokeweight=".5pt" strokecolor="#004a8f">
            <v:stroke dashstyle="solid"/>
            <w10:wrap type="none"/>
          </v:line>
        </w:pict>
      </w:r>
      <w:r>
        <w:rPr>
          <w:color w:val="231F20"/>
          <w:w w:val="90"/>
          <w:sz w:val="20"/>
        </w:rPr>
        <w:t>Η εποπτεία, ο συντονισμός, η διασφάλιση της ποιό-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τητας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η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αξιολόγηση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της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πρακτικής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άσκησης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πραγμα-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τοποιούνται από το Γραφείο Επαγγελματικής Ανάπτυξης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και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Σταδιοδρομίας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(Γ.Ε.Α.Σ)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του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Ι.Ε.Κ.,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με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ευθύνη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Δι-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ευθυντή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του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Ι.Ε.Κ.</w:t>
      </w:r>
    </w:p>
    <w:p>
      <w:pPr>
        <w:pStyle w:val="BodyText"/>
        <w:spacing w:line="231" w:lineRule="exact" w:before="139"/>
        <w:ind w:left="734" w:firstLine="0"/>
      </w:pPr>
      <w:r>
        <w:rPr>
          <w:color w:val="231F20"/>
          <w:w w:val="95"/>
        </w:rPr>
        <w:t>Άρθρο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7</w:t>
      </w:r>
    </w:p>
    <w:p>
      <w:pPr>
        <w:pStyle w:val="BodyText"/>
        <w:spacing w:line="231" w:lineRule="exact"/>
        <w:ind w:left="734" w:firstLine="0"/>
      </w:pPr>
      <w:r>
        <w:rPr>
          <w:color w:val="231F20"/>
          <w:w w:val="90"/>
        </w:rPr>
        <w:t>Λοιπές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διατάξεις</w:t>
      </w:r>
    </w:p>
    <w:p>
      <w:pPr>
        <w:pStyle w:val="BodyText"/>
        <w:spacing w:line="237" w:lineRule="auto" w:before="56"/>
        <w:ind w:left="280"/>
      </w:pPr>
      <w:r>
        <w:rPr>
          <w:color w:val="231F20"/>
          <w:w w:val="90"/>
        </w:rPr>
        <w:t>Στους παραβάτες εργοδότες της παρούσας απόφασης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95"/>
        </w:rPr>
        <w:t>επιβάλλονται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οι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διοικητικές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κυρώσεις,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που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προβλέπο-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νται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από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το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άρθρο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24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του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ν.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3996/2011.</w:t>
      </w:r>
    </w:p>
    <w:p>
      <w:pPr>
        <w:pStyle w:val="BodyText"/>
        <w:spacing w:line="237" w:lineRule="auto"/>
        <w:ind w:left="280" w:right="1"/>
      </w:pPr>
      <w:r>
        <w:rPr>
          <w:color w:val="231F20"/>
          <w:w w:val="95"/>
        </w:rPr>
        <w:t>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ισχύς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παρούσας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απόφασης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αρχίζει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από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τη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δη-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μοσίευσή της στην Εφημερίδα της Κυβερνήσεως και κα-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ταργεί κάθε άλλη απόφαση η οποία έρχεται σε αντίθεση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2"/>
          <w:w w:val="95"/>
        </w:rPr>
        <w:t>ή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ρυθμίζει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διαφορετικά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τα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θέματα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της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παρούσης.</w:t>
      </w:r>
    </w:p>
    <w:p>
      <w:pPr>
        <w:pStyle w:val="BodyText"/>
        <w:spacing w:line="237" w:lineRule="auto"/>
        <w:ind w:left="280" w:right="1"/>
      </w:pPr>
      <w:r>
        <w:rPr>
          <w:color w:val="231F20"/>
          <w:w w:val="95"/>
        </w:rPr>
        <w:t>Η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απόφαση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αυτή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να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δημοσιευθεί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στην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Εφημερίδα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Κυβερνήσεως.</w:t>
      </w:r>
    </w:p>
    <w:p>
      <w:pPr>
        <w:pStyle w:val="BodyText"/>
        <w:spacing w:before="168"/>
        <w:ind w:left="734" w:firstLine="0"/>
        <w:jc w:val="left"/>
      </w:pPr>
      <w:r>
        <w:rPr>
          <w:color w:val="231F20"/>
          <w:w w:val="95"/>
        </w:rPr>
        <w:t>Αθήνα,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Αυγούστου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2021</w:t>
      </w:r>
    </w:p>
    <w:p>
      <w:pPr>
        <w:tabs>
          <w:tab w:pos="811" w:val="left" w:leader="none"/>
          <w:tab w:pos="2319" w:val="left" w:leader="none"/>
        </w:tabs>
        <w:spacing w:before="121"/>
        <w:ind w:left="278" w:right="0" w:firstLine="0"/>
        <w:jc w:val="center"/>
        <w:rPr>
          <w:sz w:val="19"/>
        </w:rPr>
      </w:pPr>
      <w:r>
        <w:rPr>
          <w:color w:val="231F20"/>
          <w:w w:val="70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w w:val="95"/>
          <w:sz w:val="19"/>
          <w:u w:val="single" w:color="231F20"/>
        </w:rPr>
        <w:t>Οι</w:t>
      </w:r>
      <w:r>
        <w:rPr>
          <w:color w:val="231F20"/>
          <w:spacing w:val="-14"/>
          <w:w w:val="95"/>
          <w:sz w:val="19"/>
          <w:u w:val="single" w:color="231F20"/>
        </w:rPr>
        <w:t> </w:t>
      </w:r>
      <w:r>
        <w:rPr>
          <w:color w:val="231F20"/>
          <w:w w:val="95"/>
          <w:sz w:val="19"/>
          <w:u w:val="single" w:color="231F20"/>
        </w:rPr>
        <w:t>Υπουργοί</w:t>
      </w:r>
      <w:r>
        <w:rPr>
          <w:color w:val="231F20"/>
          <w:sz w:val="19"/>
          <w:u w:val="single" w:color="231F20"/>
        </w:rPr>
        <w:tab/>
      </w:r>
    </w:p>
    <w:p>
      <w:pPr>
        <w:tabs>
          <w:tab w:pos="2341" w:val="left" w:leader="none"/>
        </w:tabs>
        <w:spacing w:line="228" w:lineRule="auto" w:before="168"/>
        <w:ind w:left="280" w:right="571" w:firstLine="0"/>
        <w:jc w:val="left"/>
        <w:rPr>
          <w:sz w:val="19"/>
        </w:rPr>
      </w:pPr>
      <w:r>
        <w:rPr>
          <w:color w:val="231F20"/>
          <w:sz w:val="19"/>
        </w:rPr>
        <w:t>Αναπληρωτής</w:t>
        <w:tab/>
      </w:r>
      <w:r>
        <w:rPr>
          <w:color w:val="231F20"/>
          <w:spacing w:val="-2"/>
          <w:w w:val="95"/>
          <w:sz w:val="19"/>
        </w:rPr>
        <w:t>Υφυπουργός </w:t>
      </w:r>
      <w:r>
        <w:rPr>
          <w:color w:val="231F20"/>
          <w:spacing w:val="-1"/>
          <w:w w:val="95"/>
          <w:sz w:val="19"/>
        </w:rPr>
        <w:t>Ανάπτυξης</w:t>
      </w:r>
      <w:r>
        <w:rPr>
          <w:color w:val="231F20"/>
          <w:spacing w:val="-52"/>
          <w:w w:val="95"/>
          <w:sz w:val="19"/>
        </w:rPr>
        <w:t> </w:t>
      </w:r>
      <w:r>
        <w:rPr>
          <w:color w:val="231F20"/>
          <w:spacing w:val="-2"/>
          <w:w w:val="95"/>
          <w:sz w:val="19"/>
        </w:rPr>
        <w:t>Υπουργός</w:t>
      </w:r>
      <w:r>
        <w:rPr>
          <w:color w:val="231F20"/>
          <w:spacing w:val="-14"/>
          <w:w w:val="95"/>
          <w:sz w:val="19"/>
        </w:rPr>
        <w:t> </w:t>
      </w:r>
      <w:r>
        <w:rPr>
          <w:color w:val="231F20"/>
          <w:spacing w:val="-2"/>
          <w:w w:val="95"/>
          <w:sz w:val="19"/>
        </w:rPr>
        <w:t>Οικονομικών</w:t>
      </w:r>
      <w:r>
        <w:rPr>
          <w:color w:val="231F20"/>
          <w:spacing w:val="42"/>
          <w:w w:val="95"/>
          <w:sz w:val="19"/>
        </w:rPr>
        <w:t> </w:t>
      </w:r>
      <w:r>
        <w:rPr>
          <w:color w:val="231F20"/>
          <w:spacing w:val="-1"/>
          <w:w w:val="95"/>
          <w:sz w:val="19"/>
        </w:rPr>
        <w:t>και</w:t>
      </w:r>
      <w:r>
        <w:rPr>
          <w:color w:val="231F20"/>
          <w:spacing w:val="-14"/>
          <w:w w:val="95"/>
          <w:sz w:val="19"/>
        </w:rPr>
        <w:t> </w:t>
      </w:r>
      <w:r>
        <w:rPr>
          <w:color w:val="231F20"/>
          <w:spacing w:val="-1"/>
          <w:w w:val="95"/>
          <w:sz w:val="19"/>
        </w:rPr>
        <w:t>Επενδύσεων</w:t>
      </w:r>
    </w:p>
    <w:p>
      <w:pPr>
        <w:tabs>
          <w:tab w:pos="2340" w:val="left" w:leader="none"/>
        </w:tabs>
        <w:spacing w:line="209" w:lineRule="exact" w:before="65"/>
        <w:ind w:left="28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95"/>
          <w:sz w:val="18"/>
        </w:rPr>
        <w:t>ΘΕΟΔΩΡΟΣ</w:t>
        <w:tab/>
      </w:r>
      <w:r>
        <w:rPr>
          <w:rFonts w:ascii="Tahoma" w:hAnsi="Tahoma"/>
          <w:b/>
          <w:color w:val="231F20"/>
          <w:sz w:val="18"/>
        </w:rPr>
        <w:t>ΙΩΑΝΝΗΣ</w:t>
      </w:r>
    </w:p>
    <w:p>
      <w:pPr>
        <w:tabs>
          <w:tab w:pos="2340" w:val="left" w:leader="none"/>
        </w:tabs>
        <w:spacing w:line="209" w:lineRule="exact" w:before="0"/>
        <w:ind w:left="28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95"/>
          <w:sz w:val="18"/>
        </w:rPr>
        <w:t>ΣΚΥΛΑΚΑΚΗΣ</w:t>
        <w:tab/>
      </w:r>
      <w:r>
        <w:rPr>
          <w:rFonts w:ascii="Tahoma" w:hAnsi="Tahoma"/>
          <w:b/>
          <w:color w:val="231F20"/>
          <w:sz w:val="18"/>
        </w:rPr>
        <w:t>ΤΣΑΚΙΡΗΣ</w:t>
      </w:r>
    </w:p>
    <w:p>
      <w:pPr>
        <w:tabs>
          <w:tab w:pos="2341" w:val="left" w:leader="none"/>
        </w:tabs>
        <w:spacing w:line="215" w:lineRule="exact" w:before="164"/>
        <w:ind w:left="280" w:right="0" w:firstLine="0"/>
        <w:jc w:val="left"/>
        <w:rPr>
          <w:sz w:val="19"/>
        </w:rPr>
      </w:pPr>
      <w:r>
        <w:rPr>
          <w:color w:val="231F20"/>
          <w:w w:val="90"/>
          <w:sz w:val="19"/>
        </w:rPr>
        <w:t>Παιδείας</w:t>
      </w:r>
      <w:r>
        <w:rPr>
          <w:color w:val="231F20"/>
          <w:spacing w:val="-4"/>
          <w:w w:val="90"/>
          <w:sz w:val="19"/>
        </w:rPr>
        <w:t> </w:t>
      </w:r>
      <w:r>
        <w:rPr>
          <w:color w:val="231F20"/>
          <w:w w:val="90"/>
          <w:sz w:val="19"/>
        </w:rPr>
        <w:t>και</w:t>
        <w:tab/>
        <w:t>Εργασίας</w:t>
      </w:r>
      <w:r>
        <w:rPr>
          <w:color w:val="231F20"/>
          <w:spacing w:val="-3"/>
          <w:w w:val="90"/>
          <w:sz w:val="19"/>
        </w:rPr>
        <w:t> </w:t>
      </w:r>
      <w:r>
        <w:rPr>
          <w:color w:val="231F20"/>
          <w:w w:val="90"/>
          <w:sz w:val="19"/>
        </w:rPr>
        <w:t>και</w:t>
      </w:r>
    </w:p>
    <w:p>
      <w:pPr>
        <w:tabs>
          <w:tab w:pos="2339" w:val="left" w:leader="none"/>
        </w:tabs>
        <w:spacing w:line="215" w:lineRule="exact" w:before="0"/>
        <w:ind w:left="280" w:right="0" w:firstLine="0"/>
        <w:jc w:val="left"/>
        <w:rPr>
          <w:sz w:val="19"/>
        </w:rPr>
      </w:pPr>
      <w:r>
        <w:rPr>
          <w:color w:val="231F20"/>
          <w:sz w:val="19"/>
        </w:rPr>
        <w:t>Θρησκευμάτων</w:t>
        <w:tab/>
      </w:r>
      <w:r>
        <w:rPr>
          <w:color w:val="231F20"/>
          <w:w w:val="90"/>
          <w:sz w:val="19"/>
        </w:rPr>
        <w:t>Κοινωνικών</w:t>
      </w:r>
      <w:r>
        <w:rPr>
          <w:color w:val="231F20"/>
          <w:spacing w:val="19"/>
          <w:w w:val="90"/>
          <w:sz w:val="19"/>
        </w:rPr>
        <w:t> </w:t>
      </w:r>
      <w:r>
        <w:rPr>
          <w:color w:val="231F20"/>
          <w:w w:val="90"/>
          <w:sz w:val="19"/>
        </w:rPr>
        <w:t>Υποθέσεων</w:t>
      </w:r>
    </w:p>
    <w:p>
      <w:pPr>
        <w:tabs>
          <w:tab w:pos="2340" w:val="left" w:leader="none"/>
        </w:tabs>
        <w:spacing w:before="63"/>
        <w:ind w:left="28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85"/>
          <w:sz w:val="18"/>
        </w:rPr>
        <w:t>ΝΙΚΗ</w:t>
      </w:r>
      <w:r>
        <w:rPr>
          <w:rFonts w:ascii="Tahoma" w:hAnsi="Tahoma"/>
          <w:b/>
          <w:color w:val="231F20"/>
          <w:spacing w:val="3"/>
          <w:w w:val="85"/>
          <w:sz w:val="18"/>
        </w:rPr>
        <w:t> </w:t>
      </w:r>
      <w:r>
        <w:rPr>
          <w:rFonts w:ascii="Tahoma" w:hAnsi="Tahoma"/>
          <w:b/>
          <w:color w:val="231F20"/>
          <w:w w:val="85"/>
          <w:sz w:val="18"/>
        </w:rPr>
        <w:t>ΚΕΡΑΜΕΩΣ</w:t>
        <w:tab/>
      </w:r>
      <w:r>
        <w:rPr>
          <w:rFonts w:ascii="Tahoma" w:hAnsi="Tahoma"/>
          <w:b/>
          <w:color w:val="231F20"/>
          <w:spacing w:val="-1"/>
          <w:w w:val="90"/>
          <w:sz w:val="18"/>
        </w:rPr>
        <w:t>ΚΩΝΣΤΑΝΤΙΝΟΣ</w:t>
      </w:r>
      <w:r>
        <w:rPr>
          <w:rFonts w:ascii="Tahoma" w:hAnsi="Tahoma"/>
          <w:b/>
          <w:color w:val="231F20"/>
          <w:spacing w:val="-9"/>
          <w:w w:val="90"/>
          <w:sz w:val="18"/>
        </w:rPr>
        <w:t> </w:t>
      </w:r>
      <w:r>
        <w:rPr>
          <w:rFonts w:ascii="Tahoma" w:hAnsi="Tahoma"/>
          <w:b/>
          <w:color w:val="231F20"/>
          <w:w w:val="90"/>
          <w:sz w:val="18"/>
        </w:rPr>
        <w:t>ΧΑΤΖΗΔΑΚΗΣ</w:t>
      </w:r>
    </w:p>
    <w:p>
      <w:pPr>
        <w:spacing w:before="164"/>
        <w:ind w:left="734" w:right="0" w:firstLine="0"/>
        <w:jc w:val="left"/>
        <w:rPr>
          <w:sz w:val="19"/>
        </w:rPr>
      </w:pPr>
      <w:r>
        <w:rPr>
          <w:color w:val="231F20"/>
          <w:sz w:val="19"/>
        </w:rPr>
        <w:t>Υγείας</w:t>
      </w:r>
    </w:p>
    <w:p>
      <w:pPr>
        <w:spacing w:before="61"/>
        <w:ind w:left="734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80"/>
          <w:sz w:val="18"/>
        </w:rPr>
        <w:t>ΒΑΣΙΛΕΙΟΣ</w:t>
      </w:r>
      <w:r>
        <w:rPr>
          <w:rFonts w:ascii="Tahoma" w:hAnsi="Tahoma"/>
          <w:b/>
          <w:color w:val="231F20"/>
          <w:spacing w:val="21"/>
          <w:w w:val="80"/>
          <w:sz w:val="18"/>
        </w:rPr>
        <w:t> </w:t>
      </w:r>
      <w:r>
        <w:rPr>
          <w:rFonts w:ascii="Tahoma" w:hAnsi="Tahoma"/>
          <w:b/>
          <w:color w:val="231F20"/>
          <w:w w:val="80"/>
          <w:sz w:val="18"/>
        </w:rPr>
        <w:t>ΚΙΚΙΛΙΑΣ</w:t>
      </w:r>
    </w:p>
    <w:p>
      <w:pPr>
        <w:spacing w:before="185"/>
        <w:ind w:left="278" w:right="0" w:firstLine="0"/>
        <w:jc w:val="center"/>
        <w:rPr>
          <w:rFonts w:ascii="Verdana" w:hAnsi="Verdana"/>
          <w:b/>
          <w:sz w:val="12"/>
        </w:rPr>
      </w:pPr>
      <w:r>
        <w:rPr/>
        <w:pict>
          <v:line style="position:absolute;mso-position-horizontal-relative:page;mso-position-vertical-relative:paragraph;z-index:15733248" from="187.201996pt,12.998217pt" to="226.655996pt,12.998217pt" stroked="true" strokeweight=".6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136.177994pt,13.031217pt" to="175.632994pt,13.031217pt" stroked="true" strokeweight=".6pt" strokecolor="#231f20">
            <v:stroke dashstyle="solid"/>
            <w10:wrap type="none"/>
          </v:line>
        </w:pict>
      </w:r>
      <w:r>
        <w:rPr>
          <w:rFonts w:ascii="Verdana" w:hAnsi="Verdana"/>
          <w:b/>
          <w:color w:val="004A8F"/>
          <w:w w:val="230"/>
          <w:sz w:val="12"/>
        </w:rPr>
        <w:t>Ι</w:t>
      </w:r>
    </w:p>
    <w:p>
      <w:pPr>
        <w:pStyle w:val="BodyText"/>
        <w:ind w:left="0" w:firstLine="0"/>
        <w:jc w:val="left"/>
        <w:rPr>
          <w:rFonts w:ascii="Verdana"/>
          <w:b/>
          <w:sz w:val="16"/>
        </w:rPr>
      </w:pPr>
    </w:p>
    <w:p>
      <w:pPr>
        <w:pStyle w:val="BodyText"/>
        <w:tabs>
          <w:tab w:pos="734" w:val="left" w:leader="none"/>
          <w:tab w:pos="4599" w:val="left" w:leader="none"/>
        </w:tabs>
        <w:spacing w:before="106"/>
        <w:ind w:left="734" w:hanging="454"/>
        <w:jc w:val="left"/>
      </w:pPr>
      <w:r>
        <w:rPr>
          <w:color w:val="231F20"/>
          <w:w w:val="7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  <w:u w:val="single" w:color="231F20"/>
        </w:rPr>
        <w:t>Αριθμ.</w:t>
      </w:r>
      <w:r>
        <w:rPr>
          <w:color w:val="231F20"/>
          <w:spacing w:val="7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ΔΒ3H</w:t>
      </w:r>
      <w:r>
        <w:rPr>
          <w:color w:val="231F20"/>
          <w:spacing w:val="7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547/831</w:t>
      </w:r>
      <w:r>
        <w:rPr>
          <w:color w:val="231F20"/>
          <w:w w:val="90"/>
        </w:rPr>
        <w:t>/οικ.21093</w:t>
        <w:tab/>
      </w:r>
      <w:r>
        <w:rPr>
          <w:color w:val="231F20"/>
          <w:spacing w:val="-5"/>
          <w:w w:val="90"/>
        </w:rPr>
        <w:t>(2)</w:t>
      </w:r>
    </w:p>
    <w:p>
      <w:pPr>
        <w:pStyle w:val="Heading2"/>
        <w:spacing w:line="228" w:lineRule="auto" w:before="52"/>
      </w:pPr>
      <w:r>
        <w:rPr>
          <w:color w:val="231F20"/>
          <w:w w:val="85"/>
        </w:rPr>
        <w:t>Τροποποίηση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της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υπό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στοιχεία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ΔΒ3Η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395/530/</w:t>
      </w:r>
      <w:r>
        <w:rPr>
          <w:color w:val="231F20"/>
          <w:spacing w:val="-47"/>
          <w:w w:val="85"/>
        </w:rPr>
        <w:t> </w:t>
      </w:r>
      <w:r>
        <w:rPr>
          <w:color w:val="231F20"/>
          <w:w w:val="80"/>
        </w:rPr>
        <w:t>οικ.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14572/01-06-2021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απόφασης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(Β’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2439).</w:t>
      </w:r>
    </w:p>
    <w:p>
      <w:pPr>
        <w:pStyle w:val="BodyText"/>
        <w:spacing w:line="237" w:lineRule="auto" w:before="147"/>
        <w:ind w:left="734" w:right="55" w:firstLine="0"/>
        <w:jc w:val="left"/>
      </w:pPr>
      <w:r>
        <w:rPr>
          <w:color w:val="231F20"/>
          <w:w w:val="95"/>
        </w:rPr>
        <w:t>O ΠΡΟΪΣΤΑΜΕΝΟΣ ΤΗΣ ΓENΙΚΗΣ ΔΙΕΥΘΥΝΣΗΣ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</w:rPr>
        <w:t>ΟΡΓΑΝΩΣΗΣ </w:t>
      </w:r>
      <w:r>
        <w:rPr>
          <w:color w:val="231F20"/>
          <w:spacing w:val="-1"/>
        </w:rPr>
        <w:t>ΚΑΙ ΣΧΕΔΙΑΣΜΟΥ ΑΓΟΡΑΣ</w:t>
      </w:r>
      <w:r>
        <w:rPr>
          <w:color w:val="231F20"/>
        </w:rPr>
        <w:t> </w:t>
      </w:r>
      <w:r>
        <w:rPr>
          <w:color w:val="231F20"/>
          <w:w w:val="95"/>
        </w:rPr>
        <w:t>ΥΠΗΡΕΣΙΩΝ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ΥΓΕΙΑΣ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ΤΟΥ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ΕΘΝΙΚΟΥ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ΟΡΓΑΝΙΣΜΟΥ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ΔΗΜΟΣΙΑΣ</w:t>
      </w:r>
      <w:r>
        <w:rPr>
          <w:color w:val="231F20"/>
          <w:spacing w:val="-18"/>
        </w:rPr>
        <w:t> </w:t>
      </w:r>
      <w:r>
        <w:rPr>
          <w:color w:val="231F20"/>
        </w:rPr>
        <w:t>ΥΓΕΙΑΣ</w:t>
      </w:r>
    </w:p>
    <w:p>
      <w:pPr>
        <w:pStyle w:val="BodyText"/>
        <w:spacing w:line="231" w:lineRule="exact" w:before="111"/>
        <w:ind w:left="450" w:firstLine="0"/>
      </w:pPr>
      <w:r>
        <w:rPr>
          <w:color w:val="231F20"/>
          <w:w w:val="90"/>
        </w:rPr>
        <w:t>Λαμβάνοντας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υπόψη:</w:t>
      </w:r>
    </w:p>
    <w:p>
      <w:pPr>
        <w:pStyle w:val="ListParagraph"/>
        <w:numPr>
          <w:ilvl w:val="0"/>
          <w:numId w:val="8"/>
        </w:numPr>
        <w:tabs>
          <w:tab w:pos="609" w:val="left" w:leader="none"/>
        </w:tabs>
        <w:spacing w:line="230" w:lineRule="exact" w:before="0" w:after="0"/>
        <w:ind w:left="608" w:right="0" w:hanging="159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Τον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ν.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3918/2011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«Περί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συστάσεως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του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ΕΟΠΥΥ»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(Α’31).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7" w:lineRule="auto" w:before="1" w:after="0"/>
        <w:ind w:left="280" w:right="0" w:firstLine="170"/>
        <w:jc w:val="both"/>
        <w:rPr>
          <w:sz w:val="20"/>
        </w:rPr>
      </w:pPr>
      <w:r>
        <w:rPr>
          <w:color w:val="231F20"/>
          <w:spacing w:val="-1"/>
          <w:sz w:val="20"/>
        </w:rPr>
        <w:t>Τον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sz w:val="20"/>
        </w:rPr>
        <w:t>ν.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4238/2014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sz w:val="20"/>
        </w:rPr>
        <w:t>«Πρωτοβάθμιο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Εθνικό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Δίκτυο</w:t>
      </w:r>
      <w:r>
        <w:rPr>
          <w:color w:val="231F20"/>
          <w:spacing w:val="-57"/>
          <w:sz w:val="20"/>
        </w:rPr>
        <w:t> </w:t>
      </w:r>
      <w:r>
        <w:rPr>
          <w:color w:val="231F20"/>
          <w:w w:val="95"/>
          <w:sz w:val="20"/>
        </w:rPr>
        <w:t>Υγείας, αλλαγή σκοπού του ΕΟΠΥΥ και λοιπές διατά-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w w:val="85"/>
          <w:sz w:val="20"/>
        </w:rPr>
        <w:t>ξεις»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(Α’</w:t>
      </w:r>
      <w:r>
        <w:rPr>
          <w:color w:val="231F20"/>
          <w:spacing w:val="-27"/>
          <w:w w:val="85"/>
          <w:sz w:val="20"/>
        </w:rPr>
        <w:t> </w:t>
      </w:r>
      <w:r>
        <w:rPr>
          <w:color w:val="231F20"/>
          <w:w w:val="85"/>
          <w:sz w:val="20"/>
        </w:rPr>
        <w:t>38).</w:t>
      </w:r>
    </w:p>
    <w:p>
      <w:pPr>
        <w:pStyle w:val="ListParagraph"/>
        <w:numPr>
          <w:ilvl w:val="0"/>
          <w:numId w:val="8"/>
        </w:numPr>
        <w:tabs>
          <w:tab w:pos="630" w:val="left" w:leader="none"/>
        </w:tabs>
        <w:spacing w:line="237" w:lineRule="auto" w:before="0" w:after="0"/>
        <w:ind w:left="280" w:right="1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 παρ. 7 του άρθρου 34 του ν. 4447/2016 «Χωρι-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κός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σχεδιασμός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Βιώσιμη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ανάπτυξη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άλλες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διατάξεις»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(Α’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241).</w:t>
      </w:r>
    </w:p>
    <w:p>
      <w:pPr>
        <w:pStyle w:val="ListParagraph"/>
        <w:numPr>
          <w:ilvl w:val="0"/>
          <w:numId w:val="8"/>
        </w:numPr>
        <w:tabs>
          <w:tab w:pos="620" w:val="left" w:leader="none"/>
        </w:tabs>
        <w:spacing w:line="237" w:lineRule="auto" w:before="0" w:after="0"/>
        <w:ind w:left="280" w:right="1" w:firstLine="17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Τo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άρθρο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108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του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ν.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4461/2017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«Μεταρρύθμιση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της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Διοικητικής Οργάνωσης των υπηρεσιών ψυχικής υγείας,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Κέντρα Εμπειρογνωμοσύνης σπάνιων και πολύπλοκων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νοσημάτων, τροποποίηση συνταξιοδοτικών ρυθμίσεων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ν.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4387/2016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άλλες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διατάξεις»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(Α’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38).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37" w:lineRule="auto" w:before="0" w:after="0"/>
        <w:ind w:left="280" w:right="1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 παρ. 1α. του άρθρου 95 του ν. 4472/2017 «Συ-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νταξιοδοτικές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διατάξεις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Δημοσίου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και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τροποποίηση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5"/>
          <w:sz w:val="20"/>
        </w:rPr>
        <w:t>διατάξεων του ν. 4387/2016, μέτρα εφαρμογής των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δημοσιονομικών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στόχων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μεταρρυθμίσεων,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μέτρα</w:t>
      </w:r>
    </w:p>
    <w:p>
      <w:pPr>
        <w:pStyle w:val="BodyText"/>
        <w:spacing w:line="237" w:lineRule="auto" w:before="105"/>
        <w:ind w:left="241" w:right="127" w:firstLine="0"/>
      </w:pPr>
      <w:r>
        <w:rPr/>
        <w:br w:type="column"/>
      </w:r>
      <w:r>
        <w:rPr>
          <w:color w:val="231F20"/>
          <w:spacing w:val="-1"/>
          <w:w w:val="95"/>
        </w:rPr>
        <w:t>κοινωνικής στήριξης και εργασιακές </w:t>
      </w:r>
      <w:r>
        <w:rPr>
          <w:color w:val="231F20"/>
          <w:w w:val="95"/>
        </w:rPr>
        <w:t>ρυθμίσεις, Μεσο-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πρόθεσμο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Πλαίσιο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Δημοσιονομικής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Στρατηγικής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2018-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2"/>
          <w:w w:val="90"/>
        </w:rPr>
        <w:t>2021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και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λοιπές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διατάξεις.»»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(Α’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74).</w:t>
      </w:r>
    </w:p>
    <w:p>
      <w:pPr>
        <w:pStyle w:val="ListParagraph"/>
        <w:numPr>
          <w:ilvl w:val="0"/>
          <w:numId w:val="8"/>
        </w:numPr>
        <w:tabs>
          <w:tab w:pos="593" w:val="left" w:leader="none"/>
        </w:tabs>
        <w:spacing w:line="240" w:lineRule="auto" w:before="0" w:after="0"/>
        <w:ind w:left="241" w:right="126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 παρ. 8β. του άρθρου 97 του ν. 4486/2017 «Με-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ταρρύθμιση της Πρωτοβάθμιας Φροντίδας Υγείας, επεί-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5"/>
          <w:sz w:val="20"/>
        </w:rPr>
        <w:t>γουσες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ρυθμίσεις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αρμοδιότητας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Υπουργείου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Υγείας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και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85"/>
          <w:sz w:val="20"/>
        </w:rPr>
        <w:t>άλλες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διατάξεις.»»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(Α’</w:t>
      </w:r>
      <w:r>
        <w:rPr>
          <w:color w:val="231F20"/>
          <w:spacing w:val="-26"/>
          <w:w w:val="85"/>
          <w:sz w:val="20"/>
        </w:rPr>
        <w:t> </w:t>
      </w:r>
      <w:r>
        <w:rPr>
          <w:color w:val="231F20"/>
          <w:w w:val="85"/>
          <w:sz w:val="20"/>
        </w:rPr>
        <w:t>115).</w:t>
      </w:r>
    </w:p>
    <w:p>
      <w:pPr>
        <w:pStyle w:val="ListParagraph"/>
        <w:numPr>
          <w:ilvl w:val="0"/>
          <w:numId w:val="8"/>
        </w:numPr>
        <w:tabs>
          <w:tab w:pos="610" w:val="left" w:leader="none"/>
        </w:tabs>
        <w:spacing w:line="240" w:lineRule="auto" w:before="0" w:after="0"/>
        <w:ind w:left="241" w:right="127" w:firstLine="170"/>
        <w:jc w:val="both"/>
        <w:rPr>
          <w:sz w:val="20"/>
        </w:rPr>
      </w:pPr>
      <w:r>
        <w:rPr>
          <w:color w:val="231F20"/>
          <w:w w:val="95"/>
          <w:sz w:val="20"/>
        </w:rPr>
        <w:t>Τo άρθρο 87 του ν. 4600/2019 «Εκσυγχρονισμός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και Αναμόρφωση Θεσμικού Πλαισίου Ιδιωτικών Κλινι-</w:t>
      </w:r>
      <w:r>
        <w:rPr>
          <w:color w:val="231F20"/>
          <w:spacing w:val="-56"/>
          <w:w w:val="95"/>
          <w:sz w:val="20"/>
        </w:rPr>
        <w:t> </w:t>
      </w:r>
      <w:r>
        <w:rPr>
          <w:color w:val="231F20"/>
          <w:w w:val="95"/>
          <w:sz w:val="20"/>
        </w:rPr>
        <w:t>κών, Σύσταση Εθνικού Οργανισμού Δημόσιας Υγείας,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Σύσταση Εθνικού Ινστιτούτου Νεοπλασιών και λοιπές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85"/>
          <w:sz w:val="20"/>
        </w:rPr>
        <w:t>διατάξεις.»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(Α’</w:t>
      </w:r>
      <w:r>
        <w:rPr>
          <w:color w:val="231F20"/>
          <w:spacing w:val="-27"/>
          <w:w w:val="85"/>
          <w:sz w:val="20"/>
        </w:rPr>
        <w:t> </w:t>
      </w:r>
      <w:r>
        <w:rPr>
          <w:color w:val="231F20"/>
          <w:w w:val="85"/>
          <w:sz w:val="20"/>
        </w:rPr>
        <w:t>43).</w:t>
      </w:r>
    </w:p>
    <w:p>
      <w:pPr>
        <w:pStyle w:val="BodyText"/>
        <w:ind w:left="241" w:right="127"/>
      </w:pPr>
      <w:r>
        <w:rPr>
          <w:color w:val="231F20"/>
          <w:w w:val="90"/>
        </w:rPr>
        <w:t>8. Την υπό στοιχεία Γ4β/Γ.Π. οίκ.: 68258/23-10-2020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απόφαση του Υπουργού Υγείας «Διορισμός προσωρι-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</w:rPr>
        <w:t>νής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Διοικήτριας</w:t>
      </w:r>
      <w:r>
        <w:rPr>
          <w:color w:val="231F20"/>
          <w:spacing w:val="-14"/>
        </w:rPr>
        <w:t> </w:t>
      </w:r>
      <w:r>
        <w:rPr>
          <w:color w:val="231F20"/>
        </w:rPr>
        <w:t>στον</w:t>
      </w:r>
      <w:r>
        <w:rPr>
          <w:color w:val="231F20"/>
          <w:spacing w:val="-14"/>
        </w:rPr>
        <w:t> </w:t>
      </w:r>
      <w:r>
        <w:rPr>
          <w:color w:val="231F20"/>
        </w:rPr>
        <w:t>ΕΘΝΙΚΟ</w:t>
      </w:r>
      <w:r>
        <w:rPr>
          <w:color w:val="231F20"/>
          <w:spacing w:val="-14"/>
        </w:rPr>
        <w:t> </w:t>
      </w:r>
      <w:r>
        <w:rPr>
          <w:color w:val="231F20"/>
        </w:rPr>
        <w:t>ΟΡΓΑΝΙΣΜΟ</w:t>
      </w:r>
      <w:r>
        <w:rPr>
          <w:color w:val="231F20"/>
          <w:spacing w:val="-14"/>
        </w:rPr>
        <w:t> </w:t>
      </w:r>
      <w:r>
        <w:rPr>
          <w:color w:val="231F20"/>
        </w:rPr>
        <w:t>ΠΑΡΟΧΗΣ</w:t>
      </w:r>
      <w:r>
        <w:rPr>
          <w:color w:val="231F20"/>
          <w:spacing w:val="-58"/>
        </w:rPr>
        <w:t> </w:t>
      </w:r>
      <w:r>
        <w:rPr>
          <w:color w:val="231F20"/>
          <w:w w:val="90"/>
        </w:rPr>
        <w:t>ΥΠΗΡΕΣΙΩΝ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ΥΓΕΙΑΣ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(ΕΟΠΥΥ)»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(Υ.Ο.Δ.Δ.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888).</w:t>
      </w:r>
    </w:p>
    <w:p>
      <w:pPr>
        <w:pStyle w:val="ListParagraph"/>
        <w:numPr>
          <w:ilvl w:val="0"/>
          <w:numId w:val="9"/>
        </w:numPr>
        <w:tabs>
          <w:tab w:pos="587" w:val="left" w:leader="none"/>
        </w:tabs>
        <w:spacing w:line="240" w:lineRule="auto" w:before="0" w:after="0"/>
        <w:ind w:left="241" w:right="126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 υπό στοιχεία 550/765/22-4-2021 απόφαση του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Δ.Σ. του Ε.Ο.Π.Υ.Υ. «Μεταβίβαση και ανάθεση αρμοδιο-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τήτων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του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Διοικητικού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Συμβουλίου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προς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τον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Διοικητή,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τους Προϊσταμένους Γενικών Διευθύνσεων και Διευθύν-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σεων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του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Εθνικού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Οργανισμού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Παροχής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Υπηρεσιών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0"/>
          <w:sz w:val="20"/>
        </w:rPr>
        <w:t>Υγείας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(Ε.Ο.Π.Υ.Υ.),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σύμφωνα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με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τα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άρθρα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20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22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ν.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3918/2011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(Α’</w:t>
      </w:r>
      <w:r>
        <w:rPr>
          <w:color w:val="231F20"/>
          <w:spacing w:val="-26"/>
          <w:w w:val="85"/>
          <w:sz w:val="20"/>
        </w:rPr>
        <w:t> </w:t>
      </w:r>
      <w:r>
        <w:rPr>
          <w:color w:val="231F20"/>
          <w:w w:val="85"/>
          <w:sz w:val="20"/>
        </w:rPr>
        <w:t>31)»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(Β’</w:t>
      </w:r>
      <w:r>
        <w:rPr>
          <w:color w:val="231F20"/>
          <w:spacing w:val="-26"/>
          <w:w w:val="85"/>
          <w:sz w:val="20"/>
        </w:rPr>
        <w:t> </w:t>
      </w:r>
      <w:r>
        <w:rPr>
          <w:color w:val="231F20"/>
          <w:w w:val="85"/>
          <w:sz w:val="20"/>
        </w:rPr>
        <w:t>2005).</w:t>
      </w:r>
    </w:p>
    <w:p>
      <w:pPr>
        <w:pStyle w:val="ListParagraph"/>
        <w:numPr>
          <w:ilvl w:val="0"/>
          <w:numId w:val="9"/>
        </w:numPr>
        <w:tabs>
          <w:tab w:pos="735" w:val="left" w:leader="none"/>
        </w:tabs>
        <w:spacing w:line="240" w:lineRule="auto" w:before="0" w:after="0"/>
        <w:ind w:left="241" w:right="126" w:firstLine="170"/>
        <w:jc w:val="both"/>
        <w:rPr>
          <w:sz w:val="20"/>
        </w:rPr>
      </w:pPr>
      <w:r>
        <w:rPr>
          <w:color w:val="231F20"/>
          <w:w w:val="95"/>
          <w:sz w:val="20"/>
        </w:rPr>
        <w:t>Την υπό στοιχεία ΕΑΛΕ/Γ.Π. 80157/31-10-2018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απόφαση “Τροποποίηση και αντικατάσταση της υπ’ αρ.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ΕΑΛΕ/Γ.Π.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46846/19-06-2018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(Β’</w:t>
      </w:r>
      <w:r>
        <w:rPr>
          <w:color w:val="231F20"/>
          <w:spacing w:val="-39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2315)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κοινής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υπουργικής</w:t>
      </w:r>
      <w:r>
        <w:rPr>
          <w:color w:val="231F20"/>
          <w:w w:val="90"/>
          <w:sz w:val="20"/>
        </w:rPr>
        <w:t> απόφασης, με περιεχόμενο «Ενιαίος Κανονισμός Παρο-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χών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Υγείας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(ΕΚΠΥ)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Εθνικού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Οργανισμού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Παροχών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Υπηρεσιών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Υγείας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(ΕΟΠΥΥ)»”(Β’</w:t>
      </w:r>
      <w:r>
        <w:rPr>
          <w:color w:val="231F20"/>
          <w:spacing w:val="-38"/>
          <w:w w:val="90"/>
          <w:sz w:val="20"/>
        </w:rPr>
        <w:t> </w:t>
      </w:r>
      <w:r>
        <w:rPr>
          <w:color w:val="231F20"/>
          <w:w w:val="90"/>
          <w:sz w:val="20"/>
        </w:rPr>
        <w:t>4898)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ιδίως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τα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άρθρα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47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έως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55,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όπως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έχουν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τροποποιηθεί.</w:t>
      </w:r>
    </w:p>
    <w:p>
      <w:pPr>
        <w:pStyle w:val="ListParagraph"/>
        <w:numPr>
          <w:ilvl w:val="0"/>
          <w:numId w:val="9"/>
        </w:numPr>
        <w:tabs>
          <w:tab w:pos="661" w:val="left" w:leader="none"/>
        </w:tabs>
        <w:spacing w:line="240" w:lineRule="auto" w:before="0" w:after="0"/>
        <w:ind w:left="241" w:right="126" w:firstLine="170"/>
        <w:jc w:val="both"/>
        <w:rPr>
          <w:sz w:val="20"/>
        </w:rPr>
      </w:pPr>
      <w:r>
        <w:rPr>
          <w:color w:val="231F20"/>
          <w:spacing w:val="-2"/>
          <w:w w:val="90"/>
          <w:sz w:val="20"/>
        </w:rPr>
        <w:t>Την</w:t>
      </w:r>
      <w:r>
        <w:rPr>
          <w:color w:val="231F20"/>
          <w:spacing w:val="-3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υπό</w:t>
      </w:r>
      <w:r>
        <w:rPr>
          <w:color w:val="231F20"/>
          <w:spacing w:val="-3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στοιχεία</w:t>
      </w:r>
      <w:r>
        <w:rPr>
          <w:color w:val="231F20"/>
          <w:spacing w:val="-3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ΕΑΛΕ/Γ.Π.</w:t>
      </w:r>
      <w:r>
        <w:rPr>
          <w:color w:val="231F20"/>
          <w:spacing w:val="-3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2918/07-03-2019</w:t>
      </w:r>
      <w:r>
        <w:rPr>
          <w:color w:val="231F20"/>
          <w:spacing w:val="-3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απόφα-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ση “Τροποποίηση (1η) της ΕΑΛΕ/Γ.Π. 80157/31-10-2018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(Β’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4898)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κοινής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υπουργικής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απόφασης,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με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περιεχόμενο</w:t>
      </w:r>
    </w:p>
    <w:p>
      <w:pPr>
        <w:pStyle w:val="BodyText"/>
        <w:ind w:left="241" w:right="110" w:firstLine="0"/>
      </w:pPr>
      <w:r>
        <w:rPr>
          <w:color w:val="231F20"/>
          <w:w w:val="90"/>
        </w:rPr>
        <w:t>«Ενιαίος Κανονισμός Παροχών Υγείας (ΕΚΠΥ) του Εθνι-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κού Οργανισμού Παροχών Υπηρεσιών Υγείας (ΕΟΠΥΥ)»”</w:t>
      </w:r>
      <w:r>
        <w:rPr>
          <w:color w:val="231F20"/>
          <w:spacing w:val="-52"/>
          <w:w w:val="90"/>
        </w:rPr>
        <w:t> </w:t>
      </w:r>
      <w:r>
        <w:rPr>
          <w:color w:val="231F20"/>
        </w:rPr>
        <w:t>(Β’</w:t>
      </w:r>
      <w:r>
        <w:rPr>
          <w:color w:val="231F20"/>
          <w:spacing w:val="-37"/>
        </w:rPr>
        <w:t> </w:t>
      </w:r>
      <w:r>
        <w:rPr>
          <w:color w:val="231F20"/>
        </w:rPr>
        <w:t>889).</w:t>
      </w:r>
    </w:p>
    <w:p>
      <w:pPr>
        <w:pStyle w:val="ListParagraph"/>
        <w:numPr>
          <w:ilvl w:val="0"/>
          <w:numId w:val="9"/>
        </w:numPr>
        <w:tabs>
          <w:tab w:pos="679" w:val="left" w:leader="none"/>
        </w:tabs>
        <w:spacing w:line="240" w:lineRule="auto" w:before="0" w:after="0"/>
        <w:ind w:left="241" w:right="126" w:firstLine="170"/>
        <w:jc w:val="both"/>
        <w:rPr>
          <w:sz w:val="20"/>
        </w:rPr>
      </w:pPr>
      <w:r>
        <w:rPr>
          <w:color w:val="231F20"/>
          <w:spacing w:val="-1"/>
          <w:w w:val="90"/>
          <w:sz w:val="20"/>
        </w:rPr>
        <w:t>Την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υπό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στοιχεία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ΕΑΛΕ/Γ.Π.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20254/04-04-2019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από-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φαση“Τροποποίηση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(2n)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της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ΕΑΛΕ/Γ.Π.80157/31-10-2018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(Β’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4898)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κοινής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υπουργικής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απόφασης,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με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περιεχόμενο</w:t>
      </w:r>
    </w:p>
    <w:p>
      <w:pPr>
        <w:pStyle w:val="BodyText"/>
        <w:ind w:left="241" w:right="110" w:firstLine="0"/>
      </w:pPr>
      <w:r>
        <w:rPr>
          <w:color w:val="231F20"/>
          <w:w w:val="90"/>
        </w:rPr>
        <w:t>«Ενιαίος Κανονισμός Παροχών Υγείας (ΕΚΠΥ) του Εθνι-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κού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Οργανισμού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Παροχών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Υπηρεσιών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Υγείας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(ΕΟΠΥΥ)»,”</w:t>
      </w:r>
      <w:r>
        <w:rPr>
          <w:color w:val="231F20"/>
          <w:spacing w:val="-52"/>
          <w:w w:val="90"/>
        </w:rPr>
        <w:t> </w:t>
      </w:r>
      <w:r>
        <w:rPr>
          <w:color w:val="231F20"/>
        </w:rPr>
        <w:t>(Β’</w:t>
      </w:r>
      <w:r>
        <w:rPr>
          <w:color w:val="231F20"/>
          <w:spacing w:val="-37"/>
        </w:rPr>
        <w:t> </w:t>
      </w:r>
      <w:r>
        <w:rPr>
          <w:color w:val="231F20"/>
        </w:rPr>
        <w:t>1218).</w:t>
      </w:r>
    </w:p>
    <w:p>
      <w:pPr>
        <w:pStyle w:val="BodyText"/>
        <w:ind w:left="241" w:right="127"/>
      </w:pPr>
      <w:r>
        <w:rPr>
          <w:color w:val="231F20"/>
          <w:w w:val="90"/>
        </w:rPr>
        <w:t>13.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Την υπ’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αρ.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484/462/18-4-2018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απόφαση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του Δ.Σ.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ΕΟΠΥΥ «Κατανομή αρμοδιοτήτων της Διεύθυνσης Στρα-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τηγικού Σχεδιασμού περαιτέρω, με το νέο τμήμα Σχε-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2"/>
          <w:w w:val="95"/>
        </w:rPr>
        <w:t>διασμού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Παροχών,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κοστολόγησης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τιμολόγησης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Ιατρο-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  <w:w w:val="95"/>
        </w:rPr>
        <w:t>τεχνολογικού, </w:t>
      </w:r>
      <w:r>
        <w:rPr>
          <w:color w:val="231F20"/>
          <w:w w:val="95"/>
        </w:rPr>
        <w:t>Υγειονομικού Υλικού και Σκευασμάτων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0"/>
        </w:rPr>
        <w:t>Ειδικής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Διατροφής».</w:t>
      </w:r>
    </w:p>
    <w:p>
      <w:pPr>
        <w:pStyle w:val="BodyText"/>
        <w:ind w:left="241" w:right="126"/>
      </w:pPr>
      <w:r>
        <w:rPr>
          <w:color w:val="231F20"/>
          <w:spacing w:val="-1"/>
          <w:w w:val="95"/>
        </w:rPr>
        <w:t>14.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Την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υπ’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αρ.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1201/708/17-09-2020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απόφαση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του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Δ.Σ. ΕΟΠΥΥ «Αναθεώρηση του πλαισίου Διαδικασιών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Εισαγωγής/Καταχώρισης/Διαχείρισης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προϊόντων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στην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εφαρμογή του Μητρώου Αποζημιούμενων Προϊόντων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ΕΟΠΥΥ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και κατάργηση της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υπ’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αρ. 1013/694/23-07-2020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απόφασης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του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Δ.Σ.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(Β’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3727)»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(Β’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4043).</w:t>
      </w:r>
    </w:p>
    <w:p>
      <w:pPr>
        <w:pStyle w:val="ListParagraph"/>
        <w:numPr>
          <w:ilvl w:val="0"/>
          <w:numId w:val="10"/>
        </w:numPr>
        <w:tabs>
          <w:tab w:pos="679" w:val="left" w:leader="none"/>
        </w:tabs>
        <w:spacing w:line="240" w:lineRule="auto" w:before="0" w:after="0"/>
        <w:ind w:left="241" w:right="109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Το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ηλεκτρονικό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αρχείο,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το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οποίο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εξήχθη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από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το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μη-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τρώο αποζημιούμενων προϊόντων Ε.Ο.Π.Υ.Υ. και εστάλη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w w:val="95"/>
          <w:sz w:val="20"/>
        </w:rPr>
        <w:t>μέσω ηλεκτρονικού ταχυδρομείου από τη Διεύθυνση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Πληροφορικής, με τα εγκεκριμένα προϊόντα για το Β’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εξάμηνο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2020.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540" w:bottom="280" w:left="1080" w:right="1060"/>
          <w:cols w:num="2" w:equalWidth="0">
            <w:col w:w="4818" w:space="40"/>
            <w:col w:w="4912"/>
          </w:cols>
        </w:sectPr>
      </w:pPr>
    </w:p>
    <w:p>
      <w:pPr>
        <w:pStyle w:val="BodyText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53" w:val="left" w:leader="none"/>
        </w:tabs>
        <w:spacing w:line="240" w:lineRule="auto" w:before="103" w:after="0"/>
        <w:ind w:left="110" w:right="295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 υπ’ αρ. 636/376/31-05-2017 απόφαση του Δ.Σ. ΕΟΠΥΥ «Επανακαθορισμός τιμών αποζημίωσης σε αναλώ-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σιμο υγειονομικό υλικό για πάσχοντες από σακχαρώδη διαβήτη και μεσογειακή αναιμία.» (Β’ 2181) και ειδικότερα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τον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Πίνακα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37" w:lineRule="auto" w:before="0" w:after="0"/>
        <w:ind w:left="110" w:right="297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 υπ’ αρ. ΔΒ3Η/οικ. 41195/22-10-2018 απόφαση του Δ.Σ. ΕΟΠΥΥ «Προσθήκη προϊόντων ιατροτεχνολογικού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υγειονομικού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υλικού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προς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αποζημίωση,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καθορισμός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τιμών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αποζημίωσής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τους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καθορισμός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τιμών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κατηγορίας»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(Β’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4888)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και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ειδικότερα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τον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Πίνακα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1.</w:t>
      </w:r>
    </w:p>
    <w:p>
      <w:pPr>
        <w:pStyle w:val="ListParagraph"/>
        <w:numPr>
          <w:ilvl w:val="0"/>
          <w:numId w:val="10"/>
        </w:numPr>
        <w:tabs>
          <w:tab w:pos="568" w:val="left" w:leader="none"/>
        </w:tabs>
        <w:spacing w:line="240" w:lineRule="auto" w:before="0" w:after="0"/>
        <w:ind w:left="110" w:right="297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υπ’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αρ.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947/691/16-07-2020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απόφαση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Δ.Σ.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ΕΟΠΥΥ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«Προσθήκη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νέων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προϊόντων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ιατροτεχνολογικού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υγειονομικού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υλικού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στα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αποζημιούμενα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από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τον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Ε.Ο.Π.Υ.Υ.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προϊόντα,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καθορισμός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τιμών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αποζημίωσής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τους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και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ανώτατων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τιμών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υποκατηγορίας»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(Β’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3531).</w:t>
      </w:r>
    </w:p>
    <w:p>
      <w:pPr>
        <w:pStyle w:val="ListParagraph"/>
        <w:numPr>
          <w:ilvl w:val="0"/>
          <w:numId w:val="10"/>
        </w:numPr>
        <w:tabs>
          <w:tab w:pos="562" w:val="left" w:leader="none"/>
        </w:tabs>
        <w:spacing w:line="227" w:lineRule="exact" w:before="0" w:after="0"/>
        <w:ind w:left="561" w:right="0" w:hanging="282"/>
        <w:jc w:val="both"/>
        <w:rPr>
          <w:sz w:val="20"/>
        </w:rPr>
      </w:pPr>
      <w:r>
        <w:rPr>
          <w:color w:val="231F20"/>
          <w:w w:val="90"/>
          <w:sz w:val="20"/>
        </w:rPr>
        <w:t>Την</w:t>
      </w:r>
      <w:r>
        <w:rPr>
          <w:color w:val="231F20"/>
          <w:spacing w:val="21"/>
          <w:w w:val="90"/>
          <w:sz w:val="20"/>
        </w:rPr>
        <w:t> </w:t>
      </w:r>
      <w:r>
        <w:rPr>
          <w:color w:val="231F20"/>
          <w:w w:val="90"/>
          <w:sz w:val="20"/>
        </w:rPr>
        <w:t>υπό</w:t>
      </w:r>
      <w:r>
        <w:rPr>
          <w:color w:val="231F20"/>
          <w:spacing w:val="21"/>
          <w:w w:val="90"/>
          <w:sz w:val="20"/>
        </w:rPr>
        <w:t> </w:t>
      </w:r>
      <w:r>
        <w:rPr>
          <w:color w:val="231F20"/>
          <w:w w:val="90"/>
          <w:sz w:val="20"/>
        </w:rPr>
        <w:t>στοιχεία</w:t>
      </w:r>
      <w:r>
        <w:rPr>
          <w:color w:val="231F20"/>
          <w:spacing w:val="21"/>
          <w:w w:val="90"/>
          <w:sz w:val="20"/>
        </w:rPr>
        <w:t> </w:t>
      </w:r>
      <w:r>
        <w:rPr>
          <w:color w:val="231F20"/>
          <w:w w:val="90"/>
          <w:sz w:val="20"/>
        </w:rPr>
        <w:t>ΔΒ3Η</w:t>
      </w:r>
      <w:r>
        <w:rPr>
          <w:color w:val="231F20"/>
          <w:spacing w:val="21"/>
          <w:w w:val="90"/>
          <w:sz w:val="20"/>
        </w:rPr>
        <w:t> </w:t>
      </w:r>
      <w:r>
        <w:rPr>
          <w:color w:val="231F20"/>
          <w:w w:val="90"/>
          <w:sz w:val="20"/>
        </w:rPr>
        <w:t>547/733/16-07-2021</w:t>
      </w:r>
      <w:r>
        <w:rPr>
          <w:color w:val="231F20"/>
          <w:spacing w:val="21"/>
          <w:w w:val="90"/>
          <w:sz w:val="20"/>
        </w:rPr>
        <w:t> </w:t>
      </w:r>
      <w:r>
        <w:rPr>
          <w:color w:val="231F20"/>
          <w:w w:val="90"/>
          <w:sz w:val="20"/>
        </w:rPr>
        <w:t>εισήγηση</w:t>
      </w:r>
      <w:r>
        <w:rPr>
          <w:color w:val="231F20"/>
          <w:spacing w:val="21"/>
          <w:w w:val="90"/>
          <w:sz w:val="20"/>
        </w:rPr>
        <w:t> </w:t>
      </w:r>
      <w:r>
        <w:rPr>
          <w:color w:val="231F20"/>
          <w:w w:val="90"/>
          <w:sz w:val="20"/>
        </w:rPr>
        <w:t>της</w:t>
      </w:r>
      <w:r>
        <w:rPr>
          <w:color w:val="231F20"/>
          <w:spacing w:val="21"/>
          <w:w w:val="90"/>
          <w:sz w:val="20"/>
        </w:rPr>
        <w:t> </w:t>
      </w:r>
      <w:r>
        <w:rPr>
          <w:color w:val="231F20"/>
          <w:w w:val="90"/>
          <w:sz w:val="20"/>
        </w:rPr>
        <w:t>Διεύθυνσης</w:t>
      </w:r>
      <w:r>
        <w:rPr>
          <w:color w:val="231F20"/>
          <w:spacing w:val="21"/>
          <w:w w:val="90"/>
          <w:sz w:val="20"/>
        </w:rPr>
        <w:t> </w:t>
      </w:r>
      <w:r>
        <w:rPr>
          <w:color w:val="231F20"/>
          <w:w w:val="90"/>
          <w:sz w:val="20"/>
        </w:rPr>
        <w:t>Στρατηγικού</w:t>
      </w:r>
      <w:r>
        <w:rPr>
          <w:color w:val="231F20"/>
          <w:spacing w:val="21"/>
          <w:w w:val="90"/>
          <w:sz w:val="20"/>
        </w:rPr>
        <w:t> </w:t>
      </w:r>
      <w:r>
        <w:rPr>
          <w:color w:val="231F20"/>
          <w:w w:val="90"/>
          <w:sz w:val="20"/>
        </w:rPr>
        <w:t>Σχεδιασμού.</w:t>
      </w:r>
    </w:p>
    <w:p>
      <w:pPr>
        <w:pStyle w:val="ListParagraph"/>
        <w:numPr>
          <w:ilvl w:val="0"/>
          <w:numId w:val="10"/>
        </w:numPr>
        <w:tabs>
          <w:tab w:pos="564" w:val="left" w:leader="none"/>
        </w:tabs>
        <w:spacing w:line="240" w:lineRule="auto" w:before="0" w:after="0"/>
        <w:ind w:left="110" w:right="296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Το γεγονός ότι οι κατηγορίες παροχών υγειονομικού υλικού και πρόσθετης περίθαλψης, εντάσσονται στους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κλειστούς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προϋπολογισμούς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(κλειστό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όριο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δαπανών)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των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συμβεβλημένων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ιδιωτών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παρόχων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υγείας,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όπως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αυτό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προσδιορίζεται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κάθε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φορά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με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σχετική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υπουργική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απόφαση,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η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οποιαδήποτε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αύξηση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στην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προκαλούμενη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δαπάνη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των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κατηγοριών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θα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επιστραφεί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ως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claw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back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και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δεν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θα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επιβαρύνει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τον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προϋπολογισμό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Ε.Ο.Π.Υ.Υ.,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αποφασίζει:</w:t>
      </w:r>
    </w:p>
    <w:p>
      <w:pPr>
        <w:pStyle w:val="ListParagraph"/>
        <w:numPr>
          <w:ilvl w:val="0"/>
          <w:numId w:val="11"/>
        </w:numPr>
        <w:tabs>
          <w:tab w:pos="464" w:val="left" w:leader="none"/>
        </w:tabs>
        <w:spacing w:line="237" w:lineRule="auto" w:before="0" w:after="0"/>
        <w:ind w:left="110" w:right="296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τροποποίηση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υπό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στοιχεία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α/α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32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Πίνακα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6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της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υπό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στοιχεία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ΔΒ3Η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395/530/οικ.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14572/01-06-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2021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(Β’ 2439) απόφασης και τον καθορισμό τιμής αποζημίωσης του προϊόντος για την ένταξή του στην αποζημίωση του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Ε.Ο.Π.Υ.Υ.,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όπως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στον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κάτωθι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πίνακα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1:</w:t>
      </w:r>
    </w:p>
    <w:p>
      <w:pPr>
        <w:pStyle w:val="BodyText"/>
        <w:spacing w:after="31"/>
        <w:ind w:left="280" w:firstLine="0"/>
      </w:pPr>
      <w:r>
        <w:rPr>
          <w:color w:val="231F20"/>
          <w:w w:val="90"/>
        </w:rPr>
        <w:t>Πίνακας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1</w:t>
      </w:r>
    </w:p>
    <w:tbl>
      <w:tblPr>
        <w:tblW w:w="0" w:type="auto"/>
        <w:jc w:val="left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"/>
        <w:gridCol w:w="2438"/>
        <w:gridCol w:w="1616"/>
        <w:gridCol w:w="1517"/>
        <w:gridCol w:w="1886"/>
        <w:gridCol w:w="1399"/>
      </w:tblGrid>
      <w:tr>
        <w:trPr>
          <w:trHeight w:val="1056" w:hRule="atLeast"/>
        </w:trPr>
        <w:tc>
          <w:tcPr>
            <w:tcW w:w="477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47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Α/Α</w:t>
            </w:r>
          </w:p>
        </w:tc>
        <w:tc>
          <w:tcPr>
            <w:tcW w:w="2438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778"/>
              <w:rPr>
                <w:sz w:val="20"/>
              </w:rPr>
            </w:pPr>
            <w:r>
              <w:rPr>
                <w:color w:val="231F20"/>
                <w:sz w:val="20"/>
              </w:rPr>
              <w:t>Κατηγορία</w:t>
            </w:r>
          </w:p>
        </w:tc>
        <w:tc>
          <w:tcPr>
            <w:tcW w:w="1616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ΑΜΑ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ΕΟΠΥΥ</w:t>
            </w:r>
          </w:p>
        </w:tc>
        <w:tc>
          <w:tcPr>
            <w:tcW w:w="1517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54" w:right="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ΕΑΝ</w:t>
            </w:r>
          </w:p>
        </w:tc>
        <w:tc>
          <w:tcPr>
            <w:tcW w:w="1886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Επωνυμία</w:t>
            </w:r>
            <w:r>
              <w:rPr>
                <w:color w:val="231F20"/>
                <w:spacing w:val="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Είδους</w:t>
            </w:r>
          </w:p>
        </w:tc>
        <w:tc>
          <w:tcPr>
            <w:tcW w:w="1399" w:type="dxa"/>
          </w:tcPr>
          <w:p>
            <w:pPr>
              <w:pStyle w:val="TableParagraph"/>
              <w:spacing w:line="237" w:lineRule="auto" w:before="72"/>
              <w:ind w:left="126" w:right="11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Τιμή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Αποζημίωσης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συμπ/νου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ΦΠΑ</w:t>
            </w:r>
          </w:p>
        </w:tc>
      </w:tr>
      <w:tr>
        <w:trPr>
          <w:trHeight w:val="1056" w:hRule="atLeast"/>
        </w:trPr>
        <w:tc>
          <w:tcPr>
            <w:tcW w:w="477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1</w:t>
            </w:r>
          </w:p>
        </w:tc>
        <w:tc>
          <w:tcPr>
            <w:tcW w:w="2438" w:type="dxa"/>
          </w:tcPr>
          <w:p>
            <w:pPr>
              <w:pStyle w:val="TableParagraph"/>
              <w:spacing w:line="237" w:lineRule="auto" w:before="72"/>
              <w:ind w:left="79" w:right="67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Επιθέματα -&gt; ΑΦΡΩΔΗ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ΕΠΙΘΕΜΑΤΑ,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ΚΟΛΛΗΤΙΚΑ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-&gt;</w:t>
            </w:r>
            <w:r>
              <w:rPr>
                <w:color w:val="231F20"/>
                <w:spacing w:val="-54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15Χ15</w:t>
            </w:r>
          </w:p>
        </w:tc>
        <w:tc>
          <w:tcPr>
            <w:tcW w:w="1616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105" w:right="9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9687800000171</w:t>
            </w:r>
          </w:p>
        </w:tc>
        <w:tc>
          <w:tcPr>
            <w:tcW w:w="1517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55" w:right="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6926365516465</w:t>
            </w:r>
          </w:p>
        </w:tc>
        <w:tc>
          <w:tcPr>
            <w:tcW w:w="1886" w:type="dxa"/>
          </w:tcPr>
          <w:p>
            <w:pPr>
              <w:pStyle w:val="TableParagraph"/>
              <w:spacing w:line="237" w:lineRule="auto" w:before="187"/>
              <w:ind w:left="105" w:right="96" w:hanging="1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S72066 ΑΦΡΩΔΕΣ,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IFONIA, ΚΟΛΛΗΤΙΚΟ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15Χ15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INNOMED</w:t>
            </w:r>
          </w:p>
        </w:tc>
        <w:tc>
          <w:tcPr>
            <w:tcW w:w="1399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4,70</w:t>
            </w:r>
            <w:r>
              <w:rPr>
                <w:color w:val="231F20"/>
                <w:spacing w:val="-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</w:tbl>
    <w:p>
      <w:pPr>
        <w:pStyle w:val="ListParagraph"/>
        <w:numPr>
          <w:ilvl w:val="0"/>
          <w:numId w:val="11"/>
        </w:numPr>
        <w:tabs>
          <w:tab w:pos="485" w:val="left" w:leader="none"/>
        </w:tabs>
        <w:spacing w:line="240" w:lineRule="auto" w:before="19" w:after="0"/>
        <w:ind w:left="110" w:right="297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Την κατάργηση του Πίνακα 7 της υπό στοιχεία ΔΒ3Η 395/530/οικ. 14572/01-06-2021 (Β’ 2439) απόφασης, ο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οποίος παύει να ισχύει και την αντικατάστασή του με τον κάτωθι πίνακα 2, όπου καθορίζεται η τιμής αποζημίωσης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των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υλικών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αποσιδήρωσης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για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την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ένταξή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τους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στην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αποζημίωση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Ε.Ο.Π.Υ.Υ.:</w:t>
      </w:r>
    </w:p>
    <w:p>
      <w:pPr>
        <w:pStyle w:val="BodyText"/>
        <w:spacing w:line="228" w:lineRule="exact" w:after="37"/>
        <w:ind w:left="280" w:firstLine="0"/>
      </w:pPr>
      <w:r>
        <w:rPr>
          <w:color w:val="231F20"/>
          <w:w w:val="90"/>
        </w:rPr>
        <w:t>Πίνακας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2: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Υλικά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αποσιδήρωσης</w:t>
      </w:r>
    </w:p>
    <w:tbl>
      <w:tblPr>
        <w:tblW w:w="0" w:type="auto"/>
        <w:jc w:val="left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2409"/>
        <w:gridCol w:w="1530"/>
        <w:gridCol w:w="1587"/>
        <w:gridCol w:w="2012"/>
        <w:gridCol w:w="1298"/>
      </w:tblGrid>
      <w:tr>
        <w:trPr>
          <w:trHeight w:val="1286" w:hRule="atLeast"/>
        </w:trPr>
        <w:tc>
          <w:tcPr>
            <w:tcW w:w="5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62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Α/Α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64"/>
              <w:rPr>
                <w:sz w:val="20"/>
              </w:rPr>
            </w:pPr>
            <w:r>
              <w:rPr>
                <w:color w:val="231F20"/>
                <w:sz w:val="20"/>
              </w:rPr>
              <w:t>Κατηγορία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63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ΑΜΑ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ΕΟΠΥΥ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9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ΕΑΝ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Επωνυμία</w:t>
            </w:r>
            <w:r>
              <w:rPr>
                <w:color w:val="231F20"/>
                <w:spacing w:val="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Είδους</w:t>
            </w:r>
          </w:p>
        </w:tc>
        <w:tc>
          <w:tcPr>
            <w:tcW w:w="1298" w:type="dxa"/>
          </w:tcPr>
          <w:p>
            <w:pPr>
              <w:pStyle w:val="TableParagraph"/>
              <w:spacing w:line="237" w:lineRule="auto" w:before="72"/>
              <w:ind w:left="81" w:right="64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Τιμή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Αποζημίωσης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(συμπ/νου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ΦΠΑ) </w:t>
            </w:r>
            <w:r>
              <w:rPr>
                <w:color w:val="231F20"/>
                <w:w w:val="95"/>
                <w:sz w:val="20"/>
              </w:rPr>
              <w:t>ανά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τεμάχιο</w:t>
            </w:r>
          </w:p>
        </w:tc>
      </w:tr>
      <w:tr>
        <w:trPr>
          <w:trHeight w:val="826" w:hRule="atLeast"/>
        </w:trPr>
        <w:tc>
          <w:tcPr>
            <w:tcW w:w="505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72"/>
              <w:ind w:left="98" w:right="8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καθετήρας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64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0125600000694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5705244006294</w:t>
            </w:r>
          </w:p>
        </w:tc>
        <w:tc>
          <w:tcPr>
            <w:tcW w:w="2012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87" w:right="173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Quick-set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MMT-392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12,68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826" w:hRule="atLeast"/>
        </w:trPr>
        <w:tc>
          <w:tcPr>
            <w:tcW w:w="505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2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72"/>
              <w:ind w:left="98" w:right="8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καθετήρας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64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0125600000702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5705244021518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187"/>
              <w:ind w:left="524" w:hanging="318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Neria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Guard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110cm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9mm,10τμχ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13,00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826" w:hRule="atLeast"/>
        </w:trPr>
        <w:tc>
          <w:tcPr>
            <w:tcW w:w="505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3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72"/>
              <w:ind w:left="98" w:right="8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καθετήρας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64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0125600000710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5705244021457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187"/>
              <w:ind w:left="503" w:hanging="245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Neria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Guard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80cm</w:t>
            </w:r>
            <w:r>
              <w:rPr>
                <w:color w:val="231F20"/>
                <w:spacing w:val="-54"/>
                <w:w w:val="95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9mm,</w:t>
            </w:r>
            <w:r>
              <w:rPr>
                <w:color w:val="231F20"/>
                <w:spacing w:val="-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10τμχ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13,00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826" w:hRule="atLeast"/>
        </w:trPr>
        <w:tc>
          <w:tcPr>
            <w:tcW w:w="505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72"/>
              <w:ind w:left="98" w:right="8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καθετήρας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64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0125600000728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5705244021365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187"/>
              <w:ind w:left="481" w:hanging="224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Neria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Guard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60cm</w:t>
            </w:r>
            <w:r>
              <w:rPr>
                <w:color w:val="231F20"/>
                <w:spacing w:val="-54"/>
                <w:w w:val="95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6mm,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10</w:t>
            </w:r>
            <w:r>
              <w:rPr>
                <w:color w:val="231F20"/>
                <w:spacing w:val="-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τμχ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13,00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826" w:hRule="atLeast"/>
        </w:trPr>
        <w:tc>
          <w:tcPr>
            <w:tcW w:w="505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5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72"/>
              <w:ind w:left="98" w:right="8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καθετήρας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64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0125600000736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5705244021532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187"/>
              <w:ind w:left="789" w:hanging="583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Neria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Guard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110cm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9mm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13,00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826" w:hRule="atLeast"/>
        </w:trPr>
        <w:tc>
          <w:tcPr>
            <w:tcW w:w="505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6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72"/>
              <w:ind w:left="98" w:right="8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καθετήρας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64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0125600000744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5705244013759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187"/>
              <w:ind w:left="789" w:hanging="583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Neria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Guard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110cm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6mm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13,00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1152" w:footer="0" w:top="1460" w:bottom="280" w:left="1080" w:right="106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2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2409"/>
        <w:gridCol w:w="1530"/>
        <w:gridCol w:w="1587"/>
        <w:gridCol w:w="2012"/>
        <w:gridCol w:w="1298"/>
      </w:tblGrid>
      <w:tr>
        <w:trPr>
          <w:trHeight w:val="758" w:hRule="atLeast"/>
        </w:trPr>
        <w:tc>
          <w:tcPr>
            <w:tcW w:w="505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7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38"/>
              <w:ind w:left="98" w:right="8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καθετήρας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0125600000751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5705244021471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153"/>
              <w:ind w:left="789" w:hanging="532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Neria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Guard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80cm</w:t>
            </w:r>
            <w:r>
              <w:rPr>
                <w:color w:val="231F20"/>
                <w:spacing w:val="-54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9mm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13,00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758" w:hRule="atLeast"/>
        </w:trPr>
        <w:tc>
          <w:tcPr>
            <w:tcW w:w="505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8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38"/>
              <w:ind w:left="98" w:right="8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καθετήρας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0125600000769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5705244021389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153"/>
              <w:ind w:left="789" w:hanging="532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Neria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Guard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60cm</w:t>
            </w:r>
            <w:r>
              <w:rPr>
                <w:color w:val="231F20"/>
                <w:spacing w:val="-54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6mm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13,00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1218" w:hRule="atLeast"/>
        </w:trPr>
        <w:tc>
          <w:tcPr>
            <w:tcW w:w="5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9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38"/>
              <w:ind w:left="108" w:right="9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αντλίες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(ελαστομερείς)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μιας χρήσης για έγχυση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φαρμάκου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0213300000493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04046964025488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237" w:lineRule="auto"/>
              <w:ind w:left="825" w:right="222" w:hanging="587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>Easypump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II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LT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60-</w:t>
            </w:r>
            <w:r>
              <w:rPr>
                <w:color w:val="231F20"/>
                <w:spacing w:val="-54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12-S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25,00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1218" w:hRule="atLeast"/>
        </w:trPr>
        <w:tc>
          <w:tcPr>
            <w:tcW w:w="5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62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38"/>
              <w:ind w:left="108" w:right="9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αντλίες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(ελαστομερείς)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μιας χρήσης για έγχυση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φαρμάκου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0213300000519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6970538659992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153"/>
              <w:ind w:left="189" w:right="1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ΕΛΑΣΤΟΜΕΡΗΣ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ΑΝΤΛΙΑ 6OML 5ML/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HR - DISPOSABLE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INFUSION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PUMP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25,00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1218" w:hRule="atLeast"/>
        </w:trPr>
        <w:tc>
          <w:tcPr>
            <w:tcW w:w="5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62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38"/>
              <w:ind w:left="108" w:right="9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αντλίες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(ελαστομερείς)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μιας χρήσης για έγχυση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φαρμάκου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0213300000519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6970538659992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153"/>
              <w:ind w:left="189" w:right="1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ΕΛΑΣΤΟΜΕΡΗΣ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ΑΝΤΛΙΑ 6OML 5ML/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HR - DISPOSABLE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INFUSION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PUMP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25,00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1218" w:hRule="atLeast"/>
        </w:trPr>
        <w:tc>
          <w:tcPr>
            <w:tcW w:w="5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62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38"/>
              <w:ind w:left="108" w:right="9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αντλίες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(ελαστομερείς)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μιας χρήσης για έγχυση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φαρμάκου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0213300000527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8053340500060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38"/>
              <w:ind w:left="90" w:right="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Vikyfuser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VF0020XS*DFOΕλαστ.</w:t>
            </w:r>
          </w:p>
          <w:p>
            <w:pPr>
              <w:pStyle w:val="TableParagraph"/>
              <w:spacing w:line="237" w:lineRule="auto"/>
              <w:ind w:left="90" w:right="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αντλ.συν.έγχυσης,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χωρ.48mL,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w w:val="90"/>
                <w:sz w:val="20"/>
              </w:rPr>
              <w:t>παρ.2mL/h,</w:t>
            </w:r>
            <w:r>
              <w:rPr>
                <w:color w:val="231F20"/>
                <w:spacing w:val="-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διάρκ.24h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25,00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988" w:hRule="atLeast"/>
        </w:trPr>
        <w:tc>
          <w:tcPr>
            <w:tcW w:w="50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62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38"/>
              <w:ind w:left="182" w:right="169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σύριγγες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αποσιδήρωσης</w:t>
            </w:r>
            <w:r>
              <w:rPr>
                <w:color w:val="231F20"/>
                <w:spacing w:val="-52"/>
                <w:w w:val="90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με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ειδικό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κούμπωμα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0215300000118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5206895002456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38"/>
              <w:ind w:left="189" w:right="1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Σύριγγα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 με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ειδικό </w:t>
            </w:r>
            <w:r>
              <w:rPr>
                <w:color w:val="231F20"/>
                <w:spacing w:val="-1"/>
                <w:w w:val="95"/>
                <w:sz w:val="20"/>
              </w:rPr>
              <w:t>κούμπωμα</w:t>
            </w:r>
            <w:r>
              <w:rPr>
                <w:color w:val="231F20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60ml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0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2,75</w:t>
            </w:r>
            <w:r>
              <w:rPr>
                <w:color w:val="231F20"/>
                <w:spacing w:val="-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988" w:hRule="atLeast"/>
        </w:trPr>
        <w:tc>
          <w:tcPr>
            <w:tcW w:w="50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62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38"/>
              <w:ind w:left="182" w:right="169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σύριγγες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αποσιδήρωσης</w:t>
            </w:r>
            <w:r>
              <w:rPr>
                <w:color w:val="231F20"/>
                <w:spacing w:val="-52"/>
                <w:w w:val="90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με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ειδικό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κούμπωμα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0215300000126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5206895002470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38"/>
              <w:ind w:left="189" w:right="1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Σύριγγα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 με</w:t>
            </w:r>
            <w:r>
              <w:rPr>
                <w:color w:val="231F20"/>
                <w:spacing w:val="-55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ειδικό </w:t>
            </w:r>
            <w:r>
              <w:rPr>
                <w:color w:val="231F20"/>
                <w:spacing w:val="-1"/>
                <w:w w:val="95"/>
                <w:sz w:val="20"/>
              </w:rPr>
              <w:t>κούμπωμα</w:t>
            </w:r>
            <w:r>
              <w:rPr>
                <w:color w:val="231F20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20ml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0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2,75</w:t>
            </w:r>
            <w:r>
              <w:rPr>
                <w:color w:val="231F20"/>
                <w:spacing w:val="-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  <w:tr>
        <w:trPr>
          <w:trHeight w:val="1218" w:hRule="atLeast"/>
        </w:trPr>
        <w:tc>
          <w:tcPr>
            <w:tcW w:w="5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62" w:right="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 w:before="38"/>
              <w:ind w:left="108" w:right="95" w:hanging="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Υγειονομικό </w:t>
            </w:r>
            <w:r>
              <w:rPr>
                <w:color w:val="231F20"/>
                <w:w w:val="95"/>
                <w:sz w:val="20"/>
              </w:rPr>
              <w:t>Υλικό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Υλικά αποσιδήρωσης -&gt;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αντλίες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(ελαστομερείς)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μιας χρήσης για έγχυση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φαρμάκου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αποσιδήρωσης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1000100000172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40"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8053340500077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 w:before="38"/>
              <w:ind w:left="90" w:right="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Vikyfuser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VF0040XS*DFOΕλαστ.</w:t>
            </w:r>
          </w:p>
          <w:p>
            <w:pPr>
              <w:pStyle w:val="TableParagraph"/>
              <w:spacing w:line="237" w:lineRule="auto"/>
              <w:ind w:left="90" w:right="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αντλ.συν.έγχυσης,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χωρ.48mL,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w w:val="90"/>
                <w:sz w:val="20"/>
              </w:rPr>
              <w:t>παρ.4mL/h,</w:t>
            </w:r>
            <w:r>
              <w:rPr>
                <w:color w:val="231F20"/>
                <w:spacing w:val="-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διάρκ.12h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25,00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€</w:t>
            </w:r>
          </w:p>
        </w:tc>
      </w:tr>
    </w:tbl>
    <w:p>
      <w:pPr>
        <w:pStyle w:val="ListParagraph"/>
        <w:numPr>
          <w:ilvl w:val="0"/>
          <w:numId w:val="11"/>
        </w:numPr>
        <w:tabs>
          <w:tab w:pos="647" w:val="left" w:leader="none"/>
        </w:tabs>
        <w:spacing w:line="273" w:lineRule="auto" w:before="53" w:after="0"/>
        <w:ind w:left="280" w:right="127" w:firstLine="170"/>
        <w:jc w:val="left"/>
        <w:rPr>
          <w:sz w:val="20"/>
        </w:rPr>
      </w:pPr>
      <w:r>
        <w:rPr>
          <w:color w:val="231F20"/>
          <w:w w:val="90"/>
          <w:sz w:val="20"/>
        </w:rPr>
        <w:t>Την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τροποποίηση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του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Πίνακα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11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της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υπό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στοιχεία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ΔΒ3Η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395/530/οικ.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14572/01-06-2021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(Β’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2439)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απόφασης,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με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κατάργηση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των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εγγραφών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από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α/α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έως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και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4.</w:t>
      </w:r>
    </w:p>
    <w:p>
      <w:pPr>
        <w:pStyle w:val="BodyText"/>
        <w:ind w:left="450" w:firstLine="0"/>
        <w:jc w:val="left"/>
      </w:pPr>
      <w:r>
        <w:rPr>
          <w:color w:val="231F20"/>
          <w:w w:val="95"/>
        </w:rPr>
        <w:t>Η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απόφαση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αυτή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να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δημοσιευθεί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στην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Εφημερίδα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Κυβερνήσεως.</w:t>
      </w:r>
    </w:p>
    <w:p>
      <w:pPr>
        <w:pStyle w:val="BodyText"/>
        <w:spacing w:before="203"/>
        <w:ind w:left="734" w:firstLine="0"/>
        <w:jc w:val="left"/>
      </w:pPr>
      <w:r>
        <w:rPr>
          <w:color w:val="231F20"/>
          <w:w w:val="95"/>
        </w:rPr>
        <w:t>Μαρούσι,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Αυγούστου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2021</w:t>
      </w:r>
    </w:p>
    <w:p>
      <w:pPr>
        <w:pStyle w:val="BodyText"/>
        <w:spacing w:line="362" w:lineRule="auto" w:before="146"/>
        <w:ind w:left="734" w:right="4915" w:firstLine="0"/>
        <w:jc w:val="left"/>
      </w:pPr>
      <w:r>
        <w:rPr>
          <w:color w:val="231F20"/>
          <w:w w:val="95"/>
        </w:rPr>
        <w:t>Ο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Προϊστάμενος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Γενικής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Διεύθυνσης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ΓΕΩΡΓΙΟΣ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ΑΓΓΟΥΡΗΣ</w:t>
      </w:r>
    </w:p>
    <w:p>
      <w:pPr>
        <w:spacing w:after="0" w:line="362" w:lineRule="auto"/>
        <w:jc w:val="left"/>
        <w:sectPr>
          <w:pgSz w:w="11910" w:h="16840"/>
          <w:pgMar w:header="1152" w:footer="0" w:top="1460" w:bottom="280" w:left="1080" w:right="1060"/>
        </w:sectPr>
      </w:pPr>
    </w:p>
    <w:p>
      <w:pPr>
        <w:pStyle w:val="BodyText"/>
        <w:ind w:left="0" w:firstLine="0"/>
        <w:jc w:val="left"/>
      </w:pPr>
    </w:p>
    <w:p>
      <w:pPr>
        <w:pStyle w:val="BodyText"/>
        <w:spacing w:before="4"/>
        <w:ind w:left="0" w:firstLine="0"/>
        <w:jc w:val="left"/>
        <w:rPr>
          <w:sz w:val="15"/>
        </w:rPr>
      </w:pPr>
    </w:p>
    <w:p>
      <w:pPr>
        <w:pStyle w:val="BodyText"/>
        <w:ind w:left="4402" w:firstLine="0"/>
        <w:jc w:val="left"/>
      </w:pPr>
      <w:r>
        <w:rPr/>
        <w:pict>
          <v:group style="width:37.25pt;height:26.75pt;mso-position-horizontal-relative:char;mso-position-vertical-relative:line" coordorigin="0,0" coordsize="745,535">
            <v:shape style="position:absolute;left:0;top:0;width:745;height:535" coordorigin="0,0" coordsize="745,535" path="m268,0l0,0,0,140,268,140,268,0xm399,394l0,394,0,534,399,534,399,394xm399,197l0,197,0,337,399,337,399,197xm744,0l345,0,345,140,476,140,476,534,614,534,614,140,744,140,744,0xe" filled="true" fillcolor="#231f2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11"/>
        <w:ind w:left="0" w:firstLine="0"/>
        <w:jc w:val="left"/>
        <w:rPr>
          <w:sz w:val="10"/>
        </w:rPr>
      </w:pPr>
      <w:r>
        <w:rPr/>
        <w:pict>
          <v:group style="position:absolute;margin-left:233.757996pt;margin-top:8.3178pt;width:40.75pt;height:7.65pt;mso-position-horizontal-relative:page;mso-position-vertical-relative:paragraph;z-index:-15722496;mso-wrap-distance-left:0;mso-wrap-distance-right:0" coordorigin="4675,166" coordsize="815,153">
            <v:shape style="position:absolute;left:4675;top:166;width:433;height:153" type="#_x0000_t75" stroked="false">
              <v:imagedata r:id="rId8" o:title=""/>
            </v:shape>
            <v:rect style="position:absolute;left:5146;top:168;width:26;height:148" filled="true" fillcolor="#231f20" stroked="false">
              <v:fill type="solid"/>
            </v:rect>
            <v:shape style="position:absolute;left:5206;top:166;width:284;height:153" type="#_x0000_t75" stroked="false">
              <v:imagedata r:id="rId9" o:title=""/>
            </v:shape>
            <w10:wrap type="topAndBottom"/>
          </v:group>
        </w:pict>
      </w:r>
      <w:r>
        <w:rPr/>
        <w:pict>
          <v:shape style="position:absolute;margin-left:278.555023pt;margin-top:8.317766pt;width:73.5pt;height:7.65pt;mso-position-horizontal-relative:page;mso-position-vertical-relative:paragraph;z-index:-15721984;mso-wrap-distance-left:0;mso-wrap-distance-right:0" coordorigin="5571,166" coordsize="1470,153" path="m5687,168l5571,168,5571,192,5616,192,5616,316,5642,316,5642,192,5687,192,5687,168xm5832,168l5802,168,5763,230,5763,230,5725,168,5694,168,5750,255,5750,316,5776,316,5776,255,5832,168xm5963,168l5844,168,5844,316,5870,316,5870,192,5937,192,5937,316,5963,316,5963,168xm6138,242l6132,213,6117,190,6116,188,6112,186,6112,242,6108,263,6097,280,6081,291,6060,295,6040,291,6023,280,6012,263,6008,242,6012,221,6023,205,6039,194,6060,190,6080,194,6097,205,6108,222,6112,242,6112,186,6091,172,6060,166,6028,172,6003,189,5987,213,5982,242,5988,272,6004,296,6029,313,6060,318,6092,313,6117,296,6117,295,6133,272,6138,242xm6255,168l6157,168,6157,316,6182,316,6182,192,6255,192,6255,168xm6379,213l6375,193,6373,190,6364,179,6353,174,6353,195,6353,228,6341,235,6299,235,6299,190,6340,190,6353,195,6353,174,6347,171,6324,168,6273,168,6273,316,6299,316,6299,257,6324,257,6346,254,6364,246,6373,235,6375,232,6379,213xm6519,316l6504,282,6495,261,6468,200,6467,199,6467,261,6417,261,6442,200,6443,200,6467,261,6467,199,6454,168,6431,168,6366,316,6393,316,6408,282,6476,282,6491,316,6519,316xm6689,242l6683,216,6671,200,6668,196,6663,193,6663,242,6659,258,6650,271,6636,279,6617,283,6617,282,6617,200,6636,204,6650,213,6659,226,6663,242,6663,193,6645,184,6617,178,6617,167,6592,167,6592,178,6592,200,6592,282,6573,278,6558,270,6549,258,6546,242,6549,226,6558,213,6573,204,6592,200,6592,178,6563,184,6540,196,6525,216,6520,242,6525,268,6540,287,6563,299,6592,304,6592,318,6617,318,6617,304,6645,299,6668,287,6671,283,6683,268,6689,242xm6811,293l6732,293,6732,251,6801,251,6801,228,6732,228,6732,192,6809,192,6809,168,6706,168,6706,316,6811,316,6811,293xm6866,168l6840,168,6840,316,6866,316,6866,168xm7041,242l7035,213,7019,190,7018,188,7014,186,7014,242,7010,263,6999,280,6983,291,6963,295,6942,291,6925,280,6915,263,6911,242,6915,221,6925,205,6941,194,6962,190,6983,194,6999,205,7010,222,7014,242,7014,186,6994,172,6963,166,6930,172,6906,189,6890,213,6884,242,6890,272,6906,296,6931,313,6962,318,6994,313,7019,296,7020,295,7035,272,7041,242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37" w:lineRule="auto" w:before="93"/>
        <w:ind w:left="951" w:right="1157"/>
      </w:pPr>
      <w:r>
        <w:rPr>
          <w:color w:val="231F20"/>
          <w:spacing w:val="-1"/>
          <w:w w:val="95"/>
        </w:rPr>
        <w:t>Το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Εθνικό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Τυπογραφείο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αποτελεί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δημόσια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υπηρεσία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υπαγόμενη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στην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Προεδρία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της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Κυβέρ-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νησης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και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έχει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την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ευθύνη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τόσο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για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τη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σύνταξη,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διαχείριση,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εκτύπωση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και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κυκλοφορία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των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Φύλλων της Εφημερίδας της Κυβερνήσεως (ΦΕΚ), όσο και για την κάλυψη των εκτυπωτικών 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εκδοτικών αναγκών του δημοσίου και του ευρύτερου δημόσιου τομέα (ν. 3469/2006/Α΄ 131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και</w:t>
      </w:r>
      <w:r>
        <w:rPr>
          <w:color w:val="231F20"/>
          <w:spacing w:val="-21"/>
        </w:rPr>
        <w:t> </w:t>
      </w:r>
      <w:r>
        <w:rPr>
          <w:color w:val="231F20"/>
        </w:rPr>
        <w:t>π.δ.</w:t>
      </w:r>
      <w:r>
        <w:rPr>
          <w:color w:val="231F20"/>
          <w:spacing w:val="-20"/>
        </w:rPr>
        <w:t> </w:t>
      </w:r>
      <w:r>
        <w:rPr>
          <w:color w:val="231F20"/>
        </w:rPr>
        <w:t>29/2018/Α΄58).</w:t>
      </w:r>
    </w:p>
    <w:p>
      <w:pPr>
        <w:pStyle w:val="Heading2"/>
        <w:numPr>
          <w:ilvl w:val="1"/>
          <w:numId w:val="11"/>
        </w:numPr>
        <w:tabs>
          <w:tab w:pos="2472" w:val="left" w:leader="none"/>
        </w:tabs>
        <w:spacing w:line="240" w:lineRule="auto" w:before="128" w:after="0"/>
        <w:ind w:left="2471" w:right="0" w:hanging="216"/>
        <w:jc w:val="left"/>
      </w:pPr>
      <w:r>
        <w:rPr/>
        <w:pict>
          <v:group style="position:absolute;margin-left:98.144997pt;margin-top:8.971888pt;width:390.5pt;height:554.950pt;mso-position-horizontal-relative:page;mso-position-vertical-relative:paragraph;z-index:-16165888" coordorigin="1963,179" coordsize="7810,11099">
            <v:line style="position:absolute" from="1973,194" to="1973,11278" stroked="true" strokeweight="1pt" strokecolor="#004a8f">
              <v:stroke dashstyle="solid"/>
            </v:line>
            <v:line style="position:absolute" from="9763,179" to="9763,11278" stroked="true" strokeweight="1pt" strokecolor="#004a8f">
              <v:stroke dashstyle="solid"/>
            </v:line>
            <v:rect style="position:absolute;left:2031;top:3295;width:7654;height:1900" filled="true" fillcolor="#d5d9ea" stroked="false">
              <v:fill type="solid"/>
            </v:rect>
            <v:shape style="position:absolute;left:2042;top:10427;width:7635;height:851" coordorigin="2043,10427" coordsize="7635,851" path="m9462,10427l2258,10427,2134,10431,2070,10454,2046,10518,2043,10643,2043,11062,2046,11187,2070,11251,2134,11274,2258,11278,9462,11278,9586,11274,9650,11251,9674,11187,9677,11062,9677,10643,9674,10518,9650,10454,9586,10431,9462,10427xe" filled="true" fillcolor="#8d9dc7" stroked="false">
              <v:path arrowok="t"/>
              <v:fill type="solid"/>
            </v:shape>
            <v:line style="position:absolute" from="4789,10808" to="6916,10808" stroked="true" strokeweight=".5pt" strokecolor="#004a8f">
              <v:stroke dashstyle="solid"/>
            </v:line>
            <v:line style="position:absolute" from="4794,10813" to="6921,10813" stroked="true" strokeweight=".5pt" strokecolor="#ffffff">
              <v:stroke dashstyle="solid"/>
            </v:line>
            <w10:wrap type="none"/>
          </v:group>
        </w:pict>
      </w:r>
      <w:r>
        <w:rPr>
          <w:color w:val="004A8F"/>
          <w:w w:val="90"/>
        </w:rPr>
        <w:t>ΦΥΛΛΟ</w:t>
      </w:r>
      <w:r>
        <w:rPr>
          <w:color w:val="004A8F"/>
          <w:spacing w:val="-2"/>
          <w:w w:val="90"/>
        </w:rPr>
        <w:t> </w:t>
      </w:r>
      <w:r>
        <w:rPr>
          <w:color w:val="004A8F"/>
          <w:w w:val="90"/>
        </w:rPr>
        <w:t>ΤΗΣ</w:t>
      </w:r>
      <w:r>
        <w:rPr>
          <w:color w:val="004A8F"/>
          <w:spacing w:val="8"/>
          <w:w w:val="90"/>
        </w:rPr>
        <w:t> </w:t>
      </w:r>
      <w:r>
        <w:rPr>
          <w:color w:val="004A8F"/>
          <w:w w:val="90"/>
        </w:rPr>
        <w:t>ΕΦΗΜΕΡΙΔΑΣ</w:t>
      </w:r>
      <w:r>
        <w:rPr>
          <w:color w:val="004A8F"/>
          <w:spacing w:val="-1"/>
          <w:w w:val="90"/>
        </w:rPr>
        <w:t> </w:t>
      </w:r>
      <w:r>
        <w:rPr>
          <w:color w:val="004A8F"/>
          <w:w w:val="90"/>
        </w:rPr>
        <w:t>ΤΗΣ</w:t>
      </w:r>
      <w:r>
        <w:rPr>
          <w:color w:val="004A8F"/>
          <w:spacing w:val="8"/>
          <w:w w:val="90"/>
        </w:rPr>
        <w:t> </w:t>
      </w:r>
      <w:r>
        <w:rPr>
          <w:color w:val="004A8F"/>
          <w:w w:val="90"/>
        </w:rPr>
        <w:t>ΚΥΒΕΡΝΗΣΕΩΣ</w:t>
      </w:r>
      <w:r>
        <w:rPr>
          <w:color w:val="004A8F"/>
          <w:spacing w:val="8"/>
          <w:w w:val="90"/>
        </w:rPr>
        <w:t> </w:t>
      </w:r>
      <w:r>
        <w:rPr>
          <w:color w:val="004A8F"/>
          <w:w w:val="90"/>
        </w:rPr>
        <w:t>(ΦΕΚ)</w:t>
      </w:r>
    </w:p>
    <w:p>
      <w:pPr>
        <w:pStyle w:val="ListParagraph"/>
        <w:numPr>
          <w:ilvl w:val="0"/>
          <w:numId w:val="12"/>
        </w:numPr>
        <w:tabs>
          <w:tab w:pos="1246" w:val="left" w:leader="none"/>
        </w:tabs>
        <w:spacing w:line="237" w:lineRule="auto" w:before="21" w:after="0"/>
        <w:ind w:left="951" w:right="1155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Τα </w:t>
      </w:r>
      <w:r>
        <w:rPr>
          <w:rFonts w:ascii="Tahoma" w:hAnsi="Tahoma"/>
          <w:b/>
          <w:color w:val="231F20"/>
          <w:w w:val="90"/>
          <w:sz w:val="20"/>
        </w:rPr>
        <w:t>ΦΕΚ σε ηλεκτρονική μορφή </w:t>
      </w:r>
      <w:r>
        <w:rPr>
          <w:color w:val="231F20"/>
          <w:w w:val="90"/>
          <w:sz w:val="20"/>
        </w:rPr>
        <w:t>διατίθενται δωρεάν στο </w:t>
      </w:r>
      <w:hyperlink r:id="rId10">
        <w:r>
          <w:rPr>
            <w:rFonts w:ascii="Tahoma" w:hAnsi="Tahoma"/>
            <w:b/>
            <w:color w:val="231F20"/>
            <w:w w:val="90"/>
            <w:sz w:val="20"/>
          </w:rPr>
          <w:t>www.et.gr</w:t>
        </w:r>
        <w:r>
          <w:rPr>
            <w:color w:val="231F20"/>
            <w:w w:val="90"/>
            <w:sz w:val="20"/>
          </w:rPr>
          <w:t>, </w:t>
        </w:r>
      </w:hyperlink>
      <w:r>
        <w:rPr>
          <w:color w:val="231F20"/>
          <w:w w:val="90"/>
          <w:sz w:val="20"/>
        </w:rPr>
        <w:t>την επίσημη ιστο-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σελίδα του Εθνικού Τυπογραφείου. Όσα ΦΕΚ δεν έχουν ψηφιοποιηθεί και καταχωριστεί στην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ανωτέρω ιστοσελίδα, ψηφιοποιούνται και αποστέλλονται επίσης δωρεάν με την υποβολή αί-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τησης,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για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την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οποία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αρκεί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η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συμπλήρωση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των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αναγκαίων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στοιχείων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σε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ειδική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φόρμα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στον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z w:val="20"/>
        </w:rPr>
        <w:t>ιστότοπο</w:t>
      </w:r>
      <w:r>
        <w:rPr>
          <w:color w:val="231F20"/>
          <w:spacing w:val="-21"/>
          <w:sz w:val="20"/>
        </w:rPr>
        <w:t> </w:t>
      </w:r>
      <w:hyperlink r:id="rId10">
        <w:r>
          <w:rPr>
            <w:color w:val="231F20"/>
            <w:sz w:val="20"/>
          </w:rPr>
          <w:t>www.et.gr.</w:t>
        </w:r>
      </w:hyperlink>
    </w:p>
    <w:p>
      <w:pPr>
        <w:pStyle w:val="ListParagraph"/>
        <w:numPr>
          <w:ilvl w:val="0"/>
          <w:numId w:val="12"/>
        </w:numPr>
        <w:tabs>
          <w:tab w:pos="1236" w:val="left" w:leader="none"/>
        </w:tabs>
        <w:spacing w:line="237" w:lineRule="auto" w:before="5" w:after="0"/>
        <w:ind w:left="951" w:right="1157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Τα </w:t>
      </w:r>
      <w:r>
        <w:rPr>
          <w:rFonts w:ascii="Tahoma" w:hAnsi="Tahoma"/>
          <w:b/>
          <w:color w:val="231F20"/>
          <w:w w:val="90"/>
          <w:sz w:val="20"/>
        </w:rPr>
        <w:t>ΦΕΚ σε έντυπη μορφή </w:t>
      </w:r>
      <w:r>
        <w:rPr>
          <w:color w:val="231F20"/>
          <w:w w:val="90"/>
          <w:sz w:val="20"/>
        </w:rPr>
        <w:t>διατίθενται σε μεμονωμένα φύλλα είτε απευθείας από το Τμή-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5"/>
          <w:sz w:val="20"/>
        </w:rPr>
        <w:t>μα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Πωλήσεων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και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Συνδρομητών,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είτε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ταχυδρομικά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με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την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αποστολή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αιτήματος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παραγγελίας</w:t>
      </w:r>
      <w:r>
        <w:rPr>
          <w:color w:val="231F2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μέσω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των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ΚΕΠ,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είτε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με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ετήσια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συνδρομή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μέσω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Τμήματος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Πωλήσεων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και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Συνδρομητών.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Tο κόστος ενός ασπρόμαυρου ΦΕΚ από 1 έως 16 σελίδες είναι 1,00 €, αλλά για κάθε επιπλέον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οκτασέλιδο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(ή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μέρος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αυτού)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προσαυξάνεται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κατά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0,20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€.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Το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κόστος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ενός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έγχρωμου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ΦΕΚ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από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1 έως 16 σελίδες είναι 1,50 €, αλλά για κάθε επιπλέον οκτασέλιδο (ή μέρος αυτού) προσαυξά-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νεται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κατά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0,30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€.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To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τεύχος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Α.Σ.Ε.Π.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διατίθεται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δωρεάν.</w:t>
      </w:r>
    </w:p>
    <w:p>
      <w:pPr>
        <w:pStyle w:val="Heading2"/>
        <w:numPr>
          <w:ilvl w:val="0"/>
          <w:numId w:val="12"/>
        </w:numPr>
        <w:tabs>
          <w:tab w:pos="1272" w:val="left" w:leader="none"/>
        </w:tabs>
        <w:spacing w:line="240" w:lineRule="auto" w:before="138" w:after="0"/>
        <w:ind w:left="1271" w:right="0" w:hanging="123"/>
        <w:jc w:val="left"/>
      </w:pPr>
      <w:r>
        <w:rPr>
          <w:color w:val="231F20"/>
          <w:spacing w:val="-1"/>
          <w:w w:val="90"/>
        </w:rPr>
        <w:t>Τρόποι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αποστολής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κειμένων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προς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δημοσίευση:</w:t>
      </w:r>
    </w:p>
    <w:p>
      <w:pPr>
        <w:pStyle w:val="BodyText"/>
        <w:spacing w:line="235" w:lineRule="auto" w:before="41"/>
        <w:ind w:left="1092" w:right="1299"/>
      </w:pPr>
      <w:r>
        <w:rPr>
          <w:color w:val="231F20"/>
        </w:rPr>
        <w:t>Α. Τα κείμενα προς δημοσίευση στο ΦΕΚ, από τις υπηρεσίες και τους φορείς του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δημοσίου,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αποστέλλονται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ηλεκτρονικά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στη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διεύθυνση</w:t>
      </w:r>
      <w:r>
        <w:rPr>
          <w:color w:val="231F20"/>
          <w:spacing w:val="-5"/>
          <w:w w:val="95"/>
        </w:rPr>
        <w:t> </w:t>
      </w:r>
      <w:hyperlink r:id="rId11">
        <w:r>
          <w:rPr>
            <w:rFonts w:ascii="Tahoma" w:hAnsi="Tahoma"/>
            <w:b/>
            <w:color w:val="231F20"/>
            <w:w w:val="95"/>
          </w:rPr>
          <w:t>webmaster.et@et.gr</w:t>
        </w:r>
        <w:r>
          <w:rPr>
            <w:rFonts w:ascii="Tahoma" w:hAnsi="Tahoma"/>
            <w:b/>
            <w:color w:val="231F20"/>
            <w:spacing w:val="-6"/>
            <w:w w:val="95"/>
          </w:rPr>
          <w:t> </w:t>
        </w:r>
      </w:hyperlink>
      <w:r>
        <w:rPr>
          <w:color w:val="231F20"/>
          <w:w w:val="95"/>
        </w:rPr>
        <w:t>με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χρήση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προηγμένης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ψηφιακής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υπογραφής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χρονοσήμανσης.</w:t>
      </w:r>
    </w:p>
    <w:p>
      <w:pPr>
        <w:pStyle w:val="BodyText"/>
        <w:spacing w:before="31"/>
        <w:ind w:left="1092" w:right="1299"/>
      </w:pPr>
      <w:r>
        <w:rPr>
          <w:color w:val="231F20"/>
          <w:w w:val="90"/>
        </w:rPr>
        <w:t>Β. Κατ’ εξαίρεση, όσοι πολίτες δεν διαθέτουν προηγμένη ψηφιακή υπογραφή μπορούν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5"/>
        </w:rPr>
        <w:t>είτε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να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αποστέλλουν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ταχυδρομικά,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είτε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να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καταθέτουν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με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εκπρόσωπό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τους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κείμενα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προς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2"/>
          <w:w w:val="95"/>
        </w:rPr>
        <w:t>δημοσίευση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εκτυπωμένα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σε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χαρτί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στο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Τμήμα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Παραλαβής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και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Καταχώρισης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Δημοσιευμάτων.</w:t>
      </w:r>
    </w:p>
    <w:p>
      <w:pPr>
        <w:pStyle w:val="ListParagraph"/>
        <w:numPr>
          <w:ilvl w:val="0"/>
          <w:numId w:val="12"/>
        </w:numPr>
        <w:tabs>
          <w:tab w:pos="1244" w:val="left" w:leader="none"/>
        </w:tabs>
        <w:spacing w:line="228" w:lineRule="auto" w:before="150" w:after="0"/>
        <w:ind w:left="951" w:right="1156" w:firstLine="170"/>
        <w:jc w:val="both"/>
        <w:rPr>
          <w:sz w:val="20"/>
        </w:rPr>
      </w:pPr>
      <w:r>
        <w:rPr>
          <w:color w:val="231F20"/>
          <w:w w:val="90"/>
          <w:sz w:val="20"/>
        </w:rPr>
        <w:t>Πληροφορίες, σχετικά με την αποστολή/κατάθεση εγγράφων προς δημοσίευση, την ημε-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ρήσια κυκλοφορία των Φ.Ε.Κ., με την πώληση των τευχών και με τους ισχύοντες τιμοκαταλό-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γους για όλες τις υπηρεσίες μας, περιλαμβάνονται στoν ιστότοπο (www.et.gr). Επίσης μέσω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5"/>
          <w:sz w:val="20"/>
        </w:rPr>
        <w:t>του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ιστότοπου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δίδονται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πληροφορίες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σχετικά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με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την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πορεία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δημοσίευσης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των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εγγράφων,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με</w:t>
      </w:r>
      <w:r>
        <w:rPr>
          <w:color w:val="231F2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βάση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τον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Κωδικό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Αριθμό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Δημοσιεύματος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(ΚΑΔ).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Πρόκειται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για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τον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αριθμό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που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εκδίδει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το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Εθνι-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κό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Τυπογραφείο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για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όλα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τα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κείμενα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που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πληρούν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τις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προϋποθέσεις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δημοσίευσης.</w:t>
      </w:r>
    </w:p>
    <w:p>
      <w:pPr>
        <w:pStyle w:val="Heading2"/>
        <w:numPr>
          <w:ilvl w:val="1"/>
          <w:numId w:val="11"/>
        </w:numPr>
        <w:tabs>
          <w:tab w:pos="2423" w:val="left" w:leader="none"/>
        </w:tabs>
        <w:spacing w:line="240" w:lineRule="auto" w:before="115" w:after="0"/>
        <w:ind w:left="2422" w:right="0" w:hanging="216"/>
        <w:jc w:val="left"/>
      </w:pPr>
      <w:r>
        <w:rPr>
          <w:color w:val="004A8F"/>
          <w:w w:val="85"/>
        </w:rPr>
        <w:t>ΕΚΤΥΠΩΤΙΚΕΣ</w:t>
      </w:r>
      <w:r>
        <w:rPr>
          <w:color w:val="004A8F"/>
          <w:spacing w:val="41"/>
        </w:rPr>
        <w:t> </w:t>
      </w:r>
      <w:r>
        <w:rPr>
          <w:color w:val="004A8F"/>
          <w:w w:val="85"/>
        </w:rPr>
        <w:t>-</w:t>
      </w:r>
      <w:r>
        <w:rPr>
          <w:color w:val="004A8F"/>
          <w:spacing w:val="41"/>
        </w:rPr>
        <w:t> </w:t>
      </w:r>
      <w:r>
        <w:rPr>
          <w:color w:val="004A8F"/>
          <w:w w:val="85"/>
        </w:rPr>
        <w:t>ΕΚΔΟΤΙΚΕΣ</w:t>
      </w:r>
      <w:r>
        <w:rPr>
          <w:color w:val="004A8F"/>
          <w:spacing w:val="41"/>
        </w:rPr>
        <w:t> </w:t>
      </w:r>
      <w:r>
        <w:rPr>
          <w:color w:val="004A8F"/>
          <w:w w:val="85"/>
        </w:rPr>
        <w:t>ΑΝΑΓΚΕΣ</w:t>
      </w:r>
      <w:r>
        <w:rPr>
          <w:color w:val="004A8F"/>
          <w:spacing w:val="36"/>
          <w:w w:val="85"/>
        </w:rPr>
        <w:t> </w:t>
      </w:r>
      <w:r>
        <w:rPr>
          <w:color w:val="004A8F"/>
          <w:w w:val="85"/>
        </w:rPr>
        <w:t>ΤΟΥ</w:t>
      </w:r>
      <w:r>
        <w:rPr>
          <w:color w:val="004A8F"/>
          <w:spacing w:val="41"/>
        </w:rPr>
        <w:t> </w:t>
      </w:r>
      <w:r>
        <w:rPr>
          <w:color w:val="004A8F"/>
          <w:w w:val="85"/>
        </w:rPr>
        <w:t>ΔΗΜΟΣΙΟΥ</w:t>
      </w:r>
    </w:p>
    <w:p>
      <w:pPr>
        <w:pStyle w:val="BodyText"/>
        <w:spacing w:line="237" w:lineRule="auto" w:before="43"/>
        <w:ind w:left="951" w:right="1155"/>
      </w:pPr>
      <w:r>
        <w:rPr>
          <w:color w:val="231F20"/>
          <w:w w:val="90"/>
        </w:rPr>
        <w:t>Το Εθνικό Τυπογραφείο ανταποκρινόμενο σε αιτήματα υπηρεσιών και φορέων του δημοσίου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αναλαμβάνει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να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σχεδιάσει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να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εκτυπώσει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έντυπα,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φυλλάδια,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βιβλία,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αφίσες,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μπλοκ,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μηχανο-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γραφικά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έντυπα,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φακέλους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για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κάθε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χρήση,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κ.ά.</w:t>
      </w:r>
    </w:p>
    <w:p>
      <w:pPr>
        <w:pStyle w:val="BodyText"/>
        <w:spacing w:line="221" w:lineRule="exact"/>
        <w:ind w:left="1121" w:firstLine="0"/>
      </w:pPr>
      <w:r>
        <w:rPr/>
        <w:pict>
          <v:line style="position:absolute;mso-position-horizontal-relative:page;mso-position-vertical-relative:paragraph;z-index:-16165376" from="101.185997pt,36.270111pt" to="328.665997pt,36.270111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4864" from="101.185997pt,51.899109pt" to="328.665997pt,51.899109pt" stroked="true" strokeweight=".25pt" strokecolor="#231f20">
            <v:stroke dashstyle="solid"/>
            <w10:wrap type="none"/>
          </v:line>
        </w:pict>
      </w:r>
      <w:r>
        <w:rPr>
          <w:color w:val="231F20"/>
          <w:w w:val="90"/>
        </w:rPr>
        <w:t>Επίσης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σχεδιάζει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ψηφιακές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εκδόσεις,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λογότυπα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και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παράγει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οπτικοακουστικό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υλικό.</w:t>
      </w:r>
    </w:p>
    <w:p>
      <w:pPr>
        <w:pStyle w:val="BodyText"/>
        <w:spacing w:before="4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94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8"/>
        <w:gridCol w:w="3056"/>
      </w:tblGrid>
      <w:tr>
        <w:trPr>
          <w:trHeight w:val="315" w:hRule="atLeast"/>
        </w:trPr>
        <w:tc>
          <w:tcPr>
            <w:tcW w:w="4598" w:type="dxa"/>
            <w:vMerge w:val="restart"/>
            <w:tcBorders>
              <w:left w:val="nil"/>
              <w:bottom w:val="nil"/>
              <w:right w:val="single" w:sz="48" w:space="0" w:color="FFFFFF"/>
            </w:tcBorders>
            <w:shd w:val="clear" w:color="auto" w:fill="E1E4F0"/>
          </w:tcPr>
          <w:p>
            <w:pPr>
              <w:pStyle w:val="TableParagraph"/>
              <w:spacing w:before="18"/>
              <w:ind w:left="19"/>
              <w:rPr>
                <w:sz w:val="19"/>
              </w:rPr>
            </w:pPr>
            <w:r>
              <w:rPr>
                <w:rFonts w:ascii="Tahoma" w:hAnsi="Tahoma"/>
                <w:b/>
                <w:color w:val="231F20"/>
                <w:w w:val="80"/>
                <w:sz w:val="19"/>
              </w:rPr>
              <w:t>Ταχυδρομική Διεύθυνση:</w:t>
            </w:r>
            <w:r>
              <w:rPr>
                <w:rFonts w:ascii="Tahoma" w:hAnsi="Tahoma"/>
                <w:b/>
                <w:color w:val="231F20"/>
                <w:spacing w:val="-2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Καποδιστρίου</w:t>
            </w:r>
            <w:r>
              <w:rPr>
                <w:color w:val="231F20"/>
                <w:spacing w:val="1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34,</w:t>
            </w:r>
            <w:r>
              <w:rPr>
                <w:color w:val="231F20"/>
                <w:spacing w:val="2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τ.κ.</w:t>
            </w:r>
            <w:r>
              <w:rPr>
                <w:color w:val="231F20"/>
                <w:spacing w:val="2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10432,</w:t>
            </w:r>
            <w:r>
              <w:rPr>
                <w:color w:val="231F20"/>
                <w:spacing w:val="2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Αθήνα</w:t>
            </w:r>
          </w:p>
          <w:p>
            <w:pPr>
              <w:pStyle w:val="TableParagraph"/>
              <w:spacing w:before="114"/>
              <w:ind w:left="19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color w:val="231F20"/>
                <w:w w:val="75"/>
                <w:sz w:val="19"/>
              </w:rPr>
              <w:t>ΤΗΛΕΦΩΝΙΚΟ</w:t>
            </w:r>
            <w:r>
              <w:rPr>
                <w:rFonts w:ascii="Tahoma" w:hAnsi="Tahoma"/>
                <w:b/>
                <w:color w:val="231F20"/>
                <w:spacing w:val="2"/>
                <w:w w:val="75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75"/>
                <w:sz w:val="19"/>
              </w:rPr>
              <w:t>ΚΕΝΤΡΟ:</w:t>
            </w:r>
            <w:r>
              <w:rPr>
                <w:rFonts w:ascii="Tahoma" w:hAnsi="Tahoma"/>
                <w:b/>
                <w:color w:val="231F20"/>
                <w:spacing w:val="3"/>
                <w:w w:val="75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75"/>
                <w:sz w:val="19"/>
              </w:rPr>
              <w:t>210</w:t>
            </w:r>
            <w:r>
              <w:rPr>
                <w:rFonts w:ascii="Tahoma" w:hAnsi="Tahoma"/>
                <w:b/>
                <w:color w:val="231F20"/>
                <w:spacing w:val="3"/>
                <w:w w:val="75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75"/>
                <w:sz w:val="19"/>
              </w:rPr>
              <w:t>5279000</w:t>
            </w:r>
            <w:r>
              <w:rPr>
                <w:rFonts w:ascii="Tahoma" w:hAnsi="Tahoma"/>
                <w:b/>
                <w:color w:val="231F20"/>
                <w:spacing w:val="4"/>
                <w:w w:val="75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75"/>
                <w:sz w:val="19"/>
              </w:rPr>
              <w:t>-</w:t>
            </w:r>
            <w:r>
              <w:rPr>
                <w:rFonts w:ascii="Tahoma" w:hAnsi="Tahoma"/>
                <w:b/>
                <w:color w:val="231F20"/>
                <w:spacing w:val="4"/>
                <w:w w:val="75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75"/>
                <w:sz w:val="19"/>
              </w:rPr>
              <w:t>fax:</w:t>
            </w:r>
            <w:r>
              <w:rPr>
                <w:rFonts w:ascii="Tahoma" w:hAnsi="Tahoma"/>
                <w:b/>
                <w:color w:val="231F20"/>
                <w:spacing w:val="4"/>
                <w:w w:val="75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75"/>
                <w:sz w:val="19"/>
              </w:rPr>
              <w:t>210</w:t>
            </w:r>
            <w:r>
              <w:rPr>
                <w:rFonts w:ascii="Tahoma" w:hAnsi="Tahoma"/>
                <w:b/>
                <w:color w:val="231F20"/>
                <w:spacing w:val="4"/>
                <w:w w:val="75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75"/>
                <w:sz w:val="19"/>
              </w:rPr>
              <w:t>5279054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9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color w:val="231F20"/>
                <w:spacing w:val="-1"/>
                <w:w w:val="80"/>
                <w:sz w:val="19"/>
                <w:u w:val="single" w:color="231F20"/>
              </w:rPr>
              <w:t>ΕΞΥΠΗΡΕΤΗΣΗ</w:t>
            </w:r>
            <w:r>
              <w:rPr>
                <w:rFonts w:ascii="Tahoma" w:hAnsi="Tahoma"/>
                <w:b/>
                <w:color w:val="231F20"/>
                <w:spacing w:val="-9"/>
                <w:w w:val="80"/>
                <w:sz w:val="19"/>
                <w:u w:val="single" w:color="231F20"/>
              </w:rPr>
              <w:t> </w:t>
            </w:r>
            <w:r>
              <w:rPr>
                <w:rFonts w:ascii="Tahoma" w:hAnsi="Tahoma"/>
                <w:b/>
                <w:color w:val="231F20"/>
                <w:w w:val="80"/>
                <w:sz w:val="19"/>
                <w:u w:val="single" w:color="231F20"/>
              </w:rPr>
              <w:t>ΚΟΙΝΟΥ</w:t>
            </w:r>
          </w:p>
          <w:p>
            <w:pPr>
              <w:pStyle w:val="TableParagraph"/>
              <w:spacing w:before="22"/>
              <w:ind w:left="19"/>
              <w:rPr>
                <w:sz w:val="19"/>
              </w:rPr>
            </w:pPr>
            <w:r>
              <w:rPr>
                <w:rFonts w:ascii="Tahoma" w:hAnsi="Tahoma"/>
                <w:b/>
                <w:color w:val="231F20"/>
                <w:w w:val="80"/>
                <w:sz w:val="19"/>
              </w:rPr>
              <w:t>Πωλήσεις</w:t>
            </w:r>
            <w:r>
              <w:rPr>
                <w:rFonts w:ascii="Tahoma" w:hAnsi="Tahoma"/>
                <w:b/>
                <w:color w:val="231F20"/>
                <w:spacing w:val="-4"/>
                <w:w w:val="80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80"/>
                <w:sz w:val="19"/>
              </w:rPr>
              <w:t>-</w:t>
            </w:r>
            <w:r>
              <w:rPr>
                <w:rFonts w:ascii="Tahoma" w:hAnsi="Tahoma"/>
                <w:b/>
                <w:color w:val="231F20"/>
                <w:spacing w:val="-4"/>
                <w:w w:val="80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80"/>
                <w:sz w:val="19"/>
              </w:rPr>
              <w:t>Συνδρομές: </w:t>
            </w:r>
            <w:r>
              <w:rPr>
                <w:color w:val="231F20"/>
                <w:w w:val="80"/>
                <w:sz w:val="19"/>
              </w:rPr>
              <w:t>(Ισόγειο,</w:t>
            </w:r>
            <w:r>
              <w:rPr>
                <w:color w:val="231F20"/>
                <w:spacing w:val="-2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τηλ.</w:t>
            </w:r>
            <w:r>
              <w:rPr>
                <w:color w:val="231F20"/>
                <w:spacing w:val="-1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210</w:t>
            </w:r>
            <w:r>
              <w:rPr>
                <w:color w:val="231F20"/>
                <w:spacing w:val="-2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5279178</w:t>
            </w:r>
            <w:r>
              <w:rPr>
                <w:color w:val="231F20"/>
                <w:spacing w:val="-2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-</w:t>
            </w:r>
            <w:r>
              <w:rPr>
                <w:color w:val="231F20"/>
                <w:spacing w:val="-2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180)</w:t>
            </w:r>
          </w:p>
          <w:p>
            <w:pPr>
              <w:pStyle w:val="TableParagraph"/>
              <w:spacing w:before="2"/>
              <w:ind w:left="19"/>
              <w:rPr>
                <w:sz w:val="19"/>
              </w:rPr>
            </w:pPr>
            <w:r>
              <w:rPr>
                <w:rFonts w:ascii="Tahoma" w:hAnsi="Tahoma"/>
                <w:b/>
                <w:color w:val="231F20"/>
                <w:w w:val="80"/>
                <w:sz w:val="19"/>
              </w:rPr>
              <w:t>Πληροφορίες: </w:t>
            </w:r>
            <w:r>
              <w:rPr>
                <w:color w:val="231F20"/>
                <w:w w:val="80"/>
                <w:sz w:val="19"/>
              </w:rPr>
              <w:t>(Ισόγειο,</w:t>
            </w:r>
            <w:r>
              <w:rPr>
                <w:color w:val="231F20"/>
                <w:spacing w:val="-1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Γρ. 3</w:t>
            </w:r>
            <w:r>
              <w:rPr>
                <w:color w:val="231F20"/>
                <w:spacing w:val="-1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και τηλεφ.</w:t>
            </w:r>
            <w:r>
              <w:rPr>
                <w:color w:val="231F20"/>
                <w:spacing w:val="-1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κέντρο 210</w:t>
            </w:r>
            <w:r>
              <w:rPr>
                <w:color w:val="231F20"/>
                <w:spacing w:val="-1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5279000)</w:t>
            </w:r>
          </w:p>
          <w:p>
            <w:pPr>
              <w:pStyle w:val="TableParagraph"/>
              <w:spacing w:before="1"/>
              <w:ind w:left="19"/>
              <w:rPr>
                <w:sz w:val="19"/>
              </w:rPr>
            </w:pPr>
            <w:r>
              <w:rPr>
                <w:rFonts w:ascii="Tahoma" w:hAnsi="Tahoma"/>
                <w:b/>
                <w:color w:val="231F20"/>
                <w:w w:val="75"/>
                <w:sz w:val="19"/>
              </w:rPr>
              <w:t>Παραλαβή</w:t>
            </w:r>
            <w:r>
              <w:rPr>
                <w:rFonts w:ascii="Tahoma" w:hAnsi="Tahoma"/>
                <w:b/>
                <w:color w:val="231F20"/>
                <w:spacing w:val="13"/>
                <w:w w:val="75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75"/>
                <w:sz w:val="19"/>
              </w:rPr>
              <w:t>Δημ.</w:t>
            </w:r>
            <w:r>
              <w:rPr>
                <w:rFonts w:ascii="Tahoma" w:hAnsi="Tahoma"/>
                <w:b/>
                <w:color w:val="231F20"/>
                <w:spacing w:val="5"/>
                <w:w w:val="75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75"/>
                <w:sz w:val="19"/>
              </w:rPr>
              <w:t>Ύλης:</w:t>
            </w:r>
            <w:r>
              <w:rPr>
                <w:rFonts w:ascii="Tahoma" w:hAnsi="Tahoma"/>
                <w:b/>
                <w:color w:val="231F20"/>
                <w:spacing w:val="18"/>
                <w:w w:val="75"/>
                <w:sz w:val="19"/>
              </w:rPr>
              <w:t> </w:t>
            </w:r>
            <w:r>
              <w:rPr>
                <w:color w:val="231F20"/>
                <w:w w:val="75"/>
                <w:sz w:val="19"/>
              </w:rPr>
              <w:t>(Ισόγειο,</w:t>
            </w:r>
            <w:r>
              <w:rPr>
                <w:color w:val="231F20"/>
                <w:spacing w:val="15"/>
                <w:w w:val="75"/>
                <w:sz w:val="19"/>
              </w:rPr>
              <w:t> </w:t>
            </w:r>
            <w:r>
              <w:rPr>
                <w:color w:val="231F20"/>
                <w:w w:val="75"/>
                <w:sz w:val="19"/>
              </w:rPr>
              <w:t>τηλ.</w:t>
            </w:r>
            <w:r>
              <w:rPr>
                <w:color w:val="231F20"/>
                <w:spacing w:val="15"/>
                <w:w w:val="75"/>
                <w:sz w:val="19"/>
              </w:rPr>
              <w:t> </w:t>
            </w:r>
            <w:r>
              <w:rPr>
                <w:color w:val="231F20"/>
                <w:w w:val="75"/>
                <w:sz w:val="19"/>
              </w:rPr>
              <w:t>210</w:t>
            </w:r>
            <w:r>
              <w:rPr>
                <w:color w:val="231F20"/>
                <w:spacing w:val="15"/>
                <w:w w:val="75"/>
                <w:sz w:val="19"/>
              </w:rPr>
              <w:t> </w:t>
            </w:r>
            <w:r>
              <w:rPr>
                <w:color w:val="231F20"/>
                <w:w w:val="75"/>
                <w:sz w:val="19"/>
              </w:rPr>
              <w:t>5279167,</w:t>
            </w:r>
            <w:r>
              <w:rPr>
                <w:color w:val="231F20"/>
                <w:spacing w:val="15"/>
                <w:w w:val="75"/>
                <w:sz w:val="19"/>
              </w:rPr>
              <w:t> </w:t>
            </w:r>
            <w:r>
              <w:rPr>
                <w:color w:val="231F20"/>
                <w:w w:val="75"/>
                <w:sz w:val="19"/>
              </w:rPr>
              <w:t>210</w:t>
            </w:r>
            <w:r>
              <w:rPr>
                <w:color w:val="231F20"/>
                <w:spacing w:val="15"/>
                <w:w w:val="75"/>
                <w:sz w:val="19"/>
              </w:rPr>
              <w:t> </w:t>
            </w:r>
            <w:r>
              <w:rPr>
                <w:color w:val="231F20"/>
                <w:w w:val="75"/>
                <w:sz w:val="19"/>
              </w:rPr>
              <w:t>5279139)</w:t>
            </w:r>
          </w:p>
          <w:p>
            <w:pPr>
              <w:pStyle w:val="TableParagraph"/>
              <w:spacing w:before="119"/>
              <w:ind w:left="19"/>
              <w:rPr>
                <w:sz w:val="19"/>
              </w:rPr>
            </w:pPr>
            <w:r>
              <w:rPr>
                <w:rFonts w:ascii="Tahoma" w:hAnsi="Tahoma"/>
                <w:b/>
                <w:color w:val="231F20"/>
                <w:w w:val="80"/>
                <w:sz w:val="19"/>
              </w:rPr>
              <w:t>Ωράριο</w:t>
            </w:r>
            <w:r>
              <w:rPr>
                <w:rFonts w:ascii="Tahoma" w:hAnsi="Tahoma"/>
                <w:b/>
                <w:color w:val="231F20"/>
                <w:spacing w:val="1"/>
                <w:w w:val="80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80"/>
                <w:sz w:val="19"/>
              </w:rPr>
              <w:t>για</w:t>
            </w:r>
            <w:r>
              <w:rPr>
                <w:rFonts w:ascii="Tahoma" w:hAnsi="Tahoma"/>
                <w:b/>
                <w:color w:val="231F20"/>
                <w:spacing w:val="1"/>
                <w:w w:val="80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80"/>
                <w:sz w:val="19"/>
              </w:rPr>
              <w:t>το</w:t>
            </w:r>
            <w:r>
              <w:rPr>
                <w:rFonts w:ascii="Tahoma" w:hAnsi="Tahoma"/>
                <w:b/>
                <w:color w:val="231F20"/>
                <w:spacing w:val="2"/>
                <w:w w:val="80"/>
                <w:sz w:val="19"/>
              </w:rPr>
              <w:t> </w:t>
            </w:r>
            <w:r>
              <w:rPr>
                <w:rFonts w:ascii="Tahoma" w:hAnsi="Tahoma"/>
                <w:b/>
                <w:color w:val="231F20"/>
                <w:w w:val="80"/>
                <w:sz w:val="19"/>
              </w:rPr>
              <w:t>κοινό:</w:t>
            </w:r>
            <w:r>
              <w:rPr>
                <w:rFonts w:ascii="Tahoma" w:hAnsi="Tahoma"/>
                <w:b/>
                <w:color w:val="231F20"/>
                <w:spacing w:val="1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Δευτέρα</w:t>
            </w:r>
            <w:r>
              <w:rPr>
                <w:color w:val="231F20"/>
                <w:spacing w:val="3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ως</w:t>
            </w:r>
            <w:r>
              <w:rPr>
                <w:color w:val="231F20"/>
                <w:spacing w:val="4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Παρασκευή:</w:t>
            </w:r>
            <w:r>
              <w:rPr>
                <w:color w:val="231F20"/>
                <w:spacing w:val="4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8:00</w:t>
            </w:r>
            <w:r>
              <w:rPr>
                <w:color w:val="231F20"/>
                <w:spacing w:val="3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-</w:t>
            </w:r>
            <w:r>
              <w:rPr>
                <w:color w:val="231F20"/>
                <w:spacing w:val="4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13:30</w:t>
            </w:r>
          </w:p>
        </w:tc>
        <w:tc>
          <w:tcPr>
            <w:tcW w:w="3056" w:type="dxa"/>
            <w:tcBorders>
              <w:left w:val="single" w:sz="48" w:space="0" w:color="FFFFFF"/>
              <w:right w:val="nil"/>
            </w:tcBorders>
            <w:shd w:val="clear" w:color="auto" w:fill="E1E4F0"/>
          </w:tcPr>
          <w:p>
            <w:pPr>
              <w:pStyle w:val="TableParagraph"/>
              <w:spacing w:before="15"/>
              <w:ind w:left="7"/>
              <w:rPr>
                <w:rFonts w:ascii="Tahoma" w:hAnsi="Tahoma"/>
                <w:b/>
                <w:sz w:val="20"/>
              </w:rPr>
            </w:pPr>
            <w:r>
              <w:rPr>
                <w:color w:val="231F20"/>
                <w:w w:val="80"/>
                <w:sz w:val="20"/>
              </w:rPr>
              <w:t>Ιστότοπος:</w:t>
            </w:r>
            <w:r>
              <w:rPr>
                <w:color w:val="231F20"/>
                <w:spacing w:val="-14"/>
                <w:w w:val="80"/>
                <w:sz w:val="20"/>
              </w:rPr>
              <w:t> </w:t>
            </w:r>
            <w:hyperlink r:id="rId10">
              <w:r>
                <w:rPr>
                  <w:rFonts w:ascii="Tahoma" w:hAnsi="Tahoma"/>
                  <w:b/>
                  <w:color w:val="231F20"/>
                  <w:w w:val="80"/>
                  <w:sz w:val="20"/>
                </w:rPr>
                <w:t>www.et.gr</w:t>
              </w:r>
            </w:hyperlink>
          </w:p>
        </w:tc>
      </w:tr>
      <w:tr>
        <w:trPr>
          <w:trHeight w:val="546" w:hRule="atLeast"/>
        </w:trPr>
        <w:tc>
          <w:tcPr>
            <w:tcW w:w="4598" w:type="dxa"/>
            <w:vMerge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E1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tcBorders>
              <w:left w:val="single" w:sz="48" w:space="0" w:color="FFFFFF"/>
              <w:right w:val="nil"/>
            </w:tcBorders>
            <w:shd w:val="clear" w:color="auto" w:fill="CCD2E6"/>
          </w:tcPr>
          <w:p>
            <w:pPr>
              <w:pStyle w:val="TableParagraph"/>
              <w:spacing w:line="225" w:lineRule="auto" w:before="39"/>
              <w:ind w:left="7" w:right="23"/>
              <w:rPr>
                <w:rFonts w:ascii="Tahoma" w:hAnsi="Tahoma"/>
                <w:b/>
                <w:sz w:val="20"/>
              </w:rPr>
            </w:pPr>
            <w:r>
              <w:rPr>
                <w:color w:val="231F20"/>
                <w:spacing w:val="-1"/>
                <w:w w:val="85"/>
                <w:sz w:val="20"/>
              </w:rPr>
              <w:t>Πληροφορίες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spacing w:val="-1"/>
                <w:w w:val="85"/>
                <w:sz w:val="20"/>
              </w:rPr>
              <w:t>σχετικά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με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την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λειτουργία</w:t>
            </w:r>
            <w:r>
              <w:rPr>
                <w:color w:val="231F20"/>
                <w:spacing w:val="-48"/>
                <w:w w:val="85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του</w:t>
            </w:r>
            <w:r>
              <w:rPr>
                <w:color w:val="231F20"/>
                <w:spacing w:val="-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ιστότοπου:</w:t>
            </w:r>
            <w:r>
              <w:rPr>
                <w:color w:val="231F20"/>
                <w:spacing w:val="-7"/>
                <w:w w:val="80"/>
                <w:sz w:val="20"/>
              </w:rPr>
              <w:t> </w:t>
            </w:r>
            <w:hyperlink r:id="rId12">
              <w:r>
                <w:rPr>
                  <w:rFonts w:ascii="Tahoma" w:hAnsi="Tahoma"/>
                  <w:b/>
                  <w:color w:val="231F20"/>
                  <w:w w:val="80"/>
                  <w:sz w:val="20"/>
                </w:rPr>
                <w:t>helpdesk.et@et.gr</w:t>
              </w:r>
            </w:hyperlink>
          </w:p>
        </w:tc>
      </w:tr>
      <w:tr>
        <w:trPr>
          <w:trHeight w:val="777" w:hRule="atLeast"/>
        </w:trPr>
        <w:tc>
          <w:tcPr>
            <w:tcW w:w="4598" w:type="dxa"/>
            <w:vMerge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E1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tcBorders>
              <w:left w:val="single" w:sz="48" w:space="0" w:color="FFFFFF"/>
              <w:right w:val="nil"/>
            </w:tcBorders>
            <w:shd w:val="clear" w:color="auto" w:fill="E1E4F0"/>
          </w:tcPr>
          <w:p>
            <w:pPr>
              <w:pStyle w:val="TableParagraph"/>
              <w:spacing w:line="232" w:lineRule="auto" w:before="33"/>
              <w:ind w:left="7" w:right="143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color w:val="231F20"/>
                <w:spacing w:val="-1"/>
                <w:w w:val="85"/>
                <w:sz w:val="20"/>
              </w:rPr>
              <w:t>Αποστολή ψηφιακά υπογεγραμμένων</w:t>
            </w:r>
            <w:r>
              <w:rPr>
                <w:color w:val="231F20"/>
                <w:spacing w:val="-49"/>
                <w:w w:val="85"/>
                <w:sz w:val="20"/>
              </w:rPr>
              <w:t> </w:t>
            </w:r>
            <w:r>
              <w:rPr>
                <w:color w:val="231F20"/>
                <w:spacing w:val="-1"/>
                <w:w w:val="85"/>
                <w:sz w:val="20"/>
              </w:rPr>
              <w:t>εγγράφων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προς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δημοσίευση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στο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ΦΕΚ:</w:t>
            </w:r>
            <w:r>
              <w:rPr>
                <w:color w:val="231F20"/>
                <w:spacing w:val="-49"/>
                <w:w w:val="85"/>
                <w:sz w:val="20"/>
              </w:rPr>
              <w:t> </w:t>
            </w:r>
            <w:hyperlink r:id="rId11">
              <w:r>
                <w:rPr>
                  <w:rFonts w:ascii="Tahoma" w:hAnsi="Tahoma"/>
                  <w:b/>
                  <w:color w:val="231F20"/>
                  <w:w w:val="95"/>
                  <w:sz w:val="20"/>
                </w:rPr>
                <w:t>webmaster.et@et.gr</w:t>
              </w:r>
            </w:hyperlink>
          </w:p>
        </w:tc>
      </w:tr>
      <w:tr>
        <w:trPr>
          <w:trHeight w:val="546" w:hRule="atLeast"/>
        </w:trPr>
        <w:tc>
          <w:tcPr>
            <w:tcW w:w="4598" w:type="dxa"/>
            <w:vMerge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E1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tcBorders>
              <w:left w:val="single" w:sz="48" w:space="0" w:color="FFFFFF"/>
              <w:right w:val="nil"/>
            </w:tcBorders>
            <w:shd w:val="clear" w:color="auto" w:fill="CCD2E6"/>
          </w:tcPr>
          <w:p>
            <w:pPr>
              <w:pStyle w:val="TableParagraph"/>
              <w:spacing w:line="225" w:lineRule="auto" w:before="39"/>
              <w:ind w:left="7" w:right="64"/>
              <w:rPr>
                <w:rFonts w:ascii="Tahoma" w:hAnsi="Tahoma"/>
                <w:b/>
                <w:sz w:val="20"/>
              </w:rPr>
            </w:pPr>
            <w:r>
              <w:rPr>
                <w:color w:val="231F20"/>
                <w:w w:val="80"/>
                <w:sz w:val="20"/>
              </w:rPr>
              <w:t>Πληροφορίες</w:t>
            </w:r>
            <w:r>
              <w:rPr>
                <w:color w:val="231F20"/>
                <w:spacing w:val="1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για</w:t>
            </w:r>
            <w:r>
              <w:rPr>
                <w:color w:val="231F20"/>
                <w:spacing w:val="1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γενικό</w:t>
            </w:r>
            <w:r>
              <w:rPr>
                <w:color w:val="231F20"/>
                <w:spacing w:val="1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πρωτόκολλο</w:t>
            </w:r>
            <w:r>
              <w:rPr>
                <w:color w:val="231F20"/>
                <w:spacing w:val="1"/>
                <w:w w:val="80"/>
                <w:sz w:val="20"/>
              </w:rPr>
              <w:t> </w:t>
            </w:r>
            <w:r>
              <w:rPr>
                <w:color w:val="231F20"/>
                <w:spacing w:val="-1"/>
                <w:w w:val="80"/>
                <w:sz w:val="20"/>
              </w:rPr>
              <w:t>και</w:t>
            </w:r>
            <w:r>
              <w:rPr>
                <w:color w:val="231F20"/>
                <w:spacing w:val="-8"/>
                <w:w w:val="80"/>
                <w:sz w:val="20"/>
              </w:rPr>
              <w:t> </w:t>
            </w:r>
            <w:r>
              <w:rPr>
                <w:color w:val="231F20"/>
                <w:spacing w:val="-1"/>
                <w:w w:val="80"/>
                <w:sz w:val="20"/>
              </w:rPr>
              <w:t>αλληλογραφία:</w:t>
            </w:r>
            <w:r>
              <w:rPr>
                <w:color w:val="231F20"/>
                <w:spacing w:val="-7"/>
                <w:w w:val="80"/>
                <w:sz w:val="20"/>
              </w:rPr>
              <w:t> </w:t>
            </w:r>
            <w:hyperlink r:id="rId13">
              <w:r>
                <w:rPr>
                  <w:rFonts w:ascii="Tahoma" w:hAnsi="Tahoma"/>
                  <w:b/>
                  <w:color w:val="231F20"/>
                  <w:w w:val="80"/>
                  <w:sz w:val="20"/>
                </w:rPr>
                <w:t>grammateia@et.gr</w:t>
              </w:r>
            </w:hyperlink>
          </w:p>
        </w:tc>
      </w:tr>
    </w:tbl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Heading2"/>
        <w:ind w:left="1277" w:right="1483"/>
        <w:jc w:val="center"/>
      </w:pPr>
      <w:r>
        <w:rPr/>
        <w:pict>
          <v:line style="position:absolute;mso-position-horizontal-relative:page;mso-position-vertical-relative:paragraph;z-index:-16164352" from="101.185997pt,-31.71212pt" to="328.665997pt,-31.71212pt" stroked="true" strokeweight=".25pt" strokecolor="#231f20">
            <v:stroke dashstyle="solid"/>
            <w10:wrap type="none"/>
          </v:line>
        </w:pict>
      </w:r>
      <w:r>
        <w:rPr>
          <w:shadow/>
          <w:color w:val="FFFFFF"/>
          <w:spacing w:val="-1"/>
          <w:w w:val="90"/>
        </w:rPr>
        <w:t>Πείτε</w:t>
      </w:r>
      <w:r>
        <w:rPr>
          <w:shadow w:val="0"/>
          <w:color w:val="FFFFFF"/>
          <w:spacing w:val="-13"/>
          <w:w w:val="90"/>
        </w:rPr>
        <w:t> </w:t>
      </w:r>
      <w:r>
        <w:rPr>
          <w:shadow/>
          <w:color w:val="FFFFFF"/>
          <w:w w:val="90"/>
        </w:rPr>
        <w:t>μας</w:t>
      </w:r>
      <w:r>
        <w:rPr>
          <w:shadow w:val="0"/>
          <w:color w:val="FFFFFF"/>
          <w:spacing w:val="-13"/>
          <w:w w:val="90"/>
        </w:rPr>
        <w:t> </w:t>
      </w:r>
      <w:r>
        <w:rPr>
          <w:shadow/>
          <w:color w:val="FFFFFF"/>
          <w:w w:val="90"/>
        </w:rPr>
        <w:t>τη</w:t>
      </w:r>
      <w:r>
        <w:rPr>
          <w:shadow w:val="0"/>
          <w:color w:val="FFFFFF"/>
          <w:spacing w:val="-13"/>
          <w:w w:val="90"/>
        </w:rPr>
        <w:t> </w:t>
      </w:r>
      <w:r>
        <w:rPr>
          <w:shadow/>
          <w:color w:val="FFFFFF"/>
          <w:w w:val="90"/>
        </w:rPr>
        <w:t>γνώμη</w:t>
      </w:r>
      <w:r>
        <w:rPr>
          <w:shadow w:val="0"/>
          <w:color w:val="FFFFFF"/>
          <w:spacing w:val="-13"/>
          <w:w w:val="90"/>
        </w:rPr>
        <w:t> </w:t>
      </w:r>
      <w:r>
        <w:rPr>
          <w:shadow/>
          <w:color w:val="FFFFFF"/>
          <w:w w:val="90"/>
        </w:rPr>
        <w:t>σας,</w:t>
      </w:r>
    </w:p>
    <w:p>
      <w:pPr>
        <w:spacing w:before="64"/>
        <w:ind w:left="1277" w:right="1492" w:firstLine="0"/>
        <w:jc w:val="center"/>
        <w:rPr>
          <w:sz w:val="18"/>
        </w:rPr>
      </w:pPr>
      <w:r>
        <w:rPr>
          <w:color w:val="231F20"/>
          <w:w w:val="90"/>
          <w:sz w:val="18"/>
        </w:rPr>
        <w:t>για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να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βελτιώσουμε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τις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υπηρεσίες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μας,</w:t>
      </w:r>
      <w:r>
        <w:rPr>
          <w:color w:val="231F20"/>
          <w:spacing w:val="56"/>
          <w:sz w:val="18"/>
        </w:rPr>
        <w:t> </w:t>
      </w:r>
      <w:r>
        <w:rPr>
          <w:color w:val="231F20"/>
          <w:w w:val="90"/>
          <w:sz w:val="18"/>
        </w:rPr>
        <w:t>συμπληρώνοντας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την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ειδική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φόρμα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στον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ιστότοπό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μας.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1"/>
        <w:ind w:left="0" w:firstLine="0"/>
        <w:jc w:val="left"/>
        <w:rPr>
          <w:sz w:val="16"/>
        </w:rPr>
      </w:pPr>
      <w:r>
        <w:rPr/>
        <w:pict>
          <v:group style="position:absolute;margin-left:380.196991pt;margin-top:11.789063pt;width:147.35pt;height:28.75pt;mso-position-horizontal-relative:page;mso-position-vertical-relative:paragraph;z-index:-15721472;mso-wrap-distance-left:0;mso-wrap-distance-right:0" coordorigin="7604,236" coordsize="2947,575">
            <v:shape style="position:absolute;left:10400;top:235;width:150;height:560" type="#_x0000_t75" stroked="false">
              <v:imagedata r:id="rId14" o:title=""/>
            </v:shape>
            <v:shape style="position:absolute;left:10245;top:235;width:150;height:575" type="#_x0000_t75" stroked="false">
              <v:imagedata r:id="rId15" o:title=""/>
            </v:shape>
            <v:shape style="position:absolute;left:10089;top:235;width:150;height:575" type="#_x0000_t75" stroked="false">
              <v:imagedata r:id="rId16" o:title=""/>
            </v:shape>
            <v:shape style="position:absolute;left:9934;top:235;width:150;height:575" type="#_x0000_t75" stroked="false">
              <v:imagedata r:id="rId16" o:title=""/>
            </v:shape>
            <v:shape style="position:absolute;left:9778;top:235;width:150;height:575" type="#_x0000_t75" stroked="false">
              <v:imagedata r:id="rId16" o:title=""/>
            </v:shape>
            <v:shape style="position:absolute;left:9623;top:235;width:150;height:575" type="#_x0000_t75" stroked="false">
              <v:imagedata r:id="rId17" o:title=""/>
            </v:shape>
            <v:shape style="position:absolute;left:9468;top:235;width:150;height:575" type="#_x0000_t75" stroked="false">
              <v:imagedata r:id="rId18" o:title=""/>
            </v:shape>
            <v:shape style="position:absolute;left:9312;top:235;width:150;height:575" type="#_x0000_t75" stroked="false">
              <v:imagedata r:id="rId19" o:title=""/>
            </v:shape>
            <v:shape style="position:absolute;left:9157;top:235;width:150;height:575" type="#_x0000_t75" stroked="false">
              <v:imagedata r:id="rId20" o:title=""/>
            </v:shape>
            <v:shape style="position:absolute;left:9002;top:235;width:150;height:575" type="#_x0000_t75" stroked="false">
              <v:imagedata r:id="rId21" o:title=""/>
            </v:shape>
            <v:shape style="position:absolute;left:8846;top:235;width:150;height:575" type="#_x0000_t75" stroked="false">
              <v:imagedata r:id="rId22" o:title=""/>
            </v:shape>
            <v:shape style="position:absolute;left:8691;top:235;width:150;height:575" type="#_x0000_t75" stroked="false">
              <v:imagedata r:id="rId23" o:title=""/>
            </v:shape>
            <v:shape style="position:absolute;left:8536;top:235;width:150;height:575" type="#_x0000_t75" stroked="false">
              <v:imagedata r:id="rId24" o:title=""/>
            </v:shape>
            <v:shape style="position:absolute;left:8380;top:235;width:150;height:575" type="#_x0000_t75" stroked="false">
              <v:imagedata r:id="rId25" o:title=""/>
            </v:shape>
            <v:shape style="position:absolute;left:8225;top:235;width:150;height:575" type="#_x0000_t75" stroked="false">
              <v:imagedata r:id="rId26" o:title=""/>
            </v:shape>
            <v:shape style="position:absolute;left:8070;top:235;width:150;height:575" type="#_x0000_t75" stroked="false">
              <v:imagedata r:id="rId27" o:title=""/>
            </v:shape>
            <v:shape style="position:absolute;left:7914;top:235;width:150;height:575" type="#_x0000_t75" stroked="false">
              <v:imagedata r:id="rId28" o:title=""/>
            </v:shape>
            <v:shape style="position:absolute;left:7759;top:235;width:150;height:575" type="#_x0000_t75" stroked="false">
              <v:imagedata r:id="rId29" o:title=""/>
            </v:shape>
            <v:shape style="position:absolute;left:7603;top:235;width:150;height:560" type="#_x0000_t75" stroked="false">
              <v:imagedata r:id="rId14" o:title=""/>
            </v:shape>
            <w10:wrap type="topAndBottom"/>
          </v:group>
        </w:pict>
      </w:r>
    </w:p>
    <w:sectPr>
      <w:pgSz w:w="11910" w:h="16840"/>
      <w:pgMar w:header="1152" w:footer="0" w:top="1460" w:bottom="280" w:left="10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line style="position:absolute;mso-position-horizontal-relative:page;mso-position-vertical-relative:page;z-index:-16173568" from="59.527pt,72.643997pt" to="527.244pt,72.643997pt" stroked="true" strokeweight="1pt" strokecolor="#004a8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275pt;margin-top:56.589001pt;width:34.25pt;height:15.25pt;mso-position-horizontal-relative:page;mso-position-vertical-relative:page;z-index:-16173056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53166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054001pt;margin-top:57.6147pt;width:119.35pt;height:13.7pt;mso-position-horizontal-relative:page;mso-position-vertical-relative:page;z-index:-16172544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004A8F"/>
                    <w:w w:val="85"/>
                    <w:sz w:val="20"/>
                  </w:rPr>
                  <w:t>ΕΦΗΜΕΡΙ∆Α</w:t>
                </w:r>
                <w:r>
                  <w:rPr>
                    <w:rFonts w:ascii="Calibri" w:hAnsi="Calibri"/>
                    <w:b/>
                    <w:color w:val="004A8F"/>
                    <w:spacing w:val="25"/>
                    <w:w w:val="85"/>
                    <w:sz w:val="20"/>
                  </w:rPr>
                  <w:t> </w:t>
                </w:r>
                <w:r>
                  <w:rPr>
                    <w:rFonts w:ascii="Segoe UI Symbol" w:hAnsi="Segoe UI Symbol"/>
                    <w:color w:val="004A8F"/>
                    <w:w w:val="85"/>
                    <w:sz w:val="20"/>
                  </w:rPr>
                  <w:t>T</w:t>
                </w:r>
                <w:r>
                  <w:rPr>
                    <w:rFonts w:ascii="Calibri" w:hAnsi="Calibri"/>
                    <w:b/>
                    <w:color w:val="004A8F"/>
                    <w:w w:val="85"/>
                    <w:sz w:val="20"/>
                  </w:rPr>
                  <w:t>ΗΣ</w:t>
                </w:r>
                <w:r>
                  <w:rPr>
                    <w:rFonts w:ascii="Calibri" w:hAnsi="Calibri"/>
                    <w:b/>
                    <w:color w:val="004A8F"/>
                    <w:spacing w:val="33"/>
                    <w:w w:val="85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004A8F"/>
                    <w:w w:val="85"/>
                    <w:sz w:val="20"/>
                  </w:rPr>
                  <w:t>ΚΥΒΕΡΝΗΣΕΩΣ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972992pt;margin-top:58.025799pt;width:105.3pt;height:13.45pt;mso-position-horizontal-relative:page;mso-position-vertical-relative:page;z-index:-1617203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31F20"/>
                    <w:w w:val="90"/>
                    <w:sz w:val="19"/>
                  </w:rPr>
                  <w:t>Τεύχος</w:t>
                </w:r>
                <w:r>
                  <w:rPr>
                    <w:color w:val="231F20"/>
                    <w:spacing w:val="-3"/>
                    <w:w w:val="90"/>
                    <w:sz w:val="19"/>
                  </w:rPr>
                  <w:t> </w:t>
                </w:r>
                <w:r>
                  <w:rPr>
                    <w:color w:val="231F20"/>
                    <w:w w:val="90"/>
                    <w:sz w:val="19"/>
                  </w:rPr>
                  <w:t>B’</w:t>
                </w:r>
                <w:r>
                  <w:rPr>
                    <w:color w:val="231F20"/>
                    <w:spacing w:val="-24"/>
                    <w:w w:val="90"/>
                    <w:sz w:val="19"/>
                  </w:rPr>
                  <w:t> </w:t>
                </w:r>
                <w:r>
                  <w:rPr>
                    <w:color w:val="231F20"/>
                    <w:w w:val="90"/>
                    <w:sz w:val="19"/>
                  </w:rPr>
                  <w:t>3938/26.08.2021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line style="position:absolute;mso-position-horizontal-relative:page;mso-position-vertical-relative:page;z-index:-16171520" from="68.030998pt,72.925003pt" to="535.746998pt,72.925003pt" stroked="true" strokeweight="1pt" strokecolor="#004a8f">
          <v:stroke dashstyle="solid"/>
          <w10:wrap type="none"/>
        </v:line>
      </w:pict>
    </w:r>
    <w:r>
      <w:rPr/>
      <w:pict>
        <v:shape style="position:absolute;margin-left:504.533997pt;margin-top:56.589001pt;width:34.25pt;height:15.25pt;mso-position-horizontal-relative:page;mso-position-vertical-relative:page;z-index:-16171008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53167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7.031502pt;margin-top:58.025799pt;width:105.3pt;height:13.45pt;mso-position-horizontal-relative:page;mso-position-vertical-relative:page;z-index:-161704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31F20"/>
                    <w:w w:val="90"/>
                    <w:sz w:val="19"/>
                  </w:rPr>
                  <w:t>Τεύχος</w:t>
                </w:r>
                <w:r>
                  <w:rPr>
                    <w:color w:val="231F20"/>
                    <w:spacing w:val="-3"/>
                    <w:w w:val="90"/>
                    <w:sz w:val="19"/>
                  </w:rPr>
                  <w:t> </w:t>
                </w:r>
                <w:r>
                  <w:rPr>
                    <w:color w:val="231F20"/>
                    <w:w w:val="90"/>
                    <w:sz w:val="19"/>
                  </w:rPr>
                  <w:t>B’</w:t>
                </w:r>
                <w:r>
                  <w:rPr>
                    <w:color w:val="231F20"/>
                    <w:spacing w:val="-24"/>
                    <w:w w:val="90"/>
                    <w:sz w:val="19"/>
                  </w:rPr>
                  <w:t> </w:t>
                </w:r>
                <w:r>
                  <w:rPr>
                    <w:color w:val="231F20"/>
                    <w:w w:val="90"/>
                    <w:sz w:val="19"/>
                  </w:rPr>
                  <w:t>3938/26.08.2021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57999pt;margin-top:57.8964pt;width:119.35pt;height:13.7pt;mso-position-horizontal-relative:page;mso-position-vertical-relative:page;z-index:-16169984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004A8F"/>
                    <w:w w:val="85"/>
                    <w:sz w:val="20"/>
                  </w:rPr>
                  <w:t>ΕΦΗΜΕΡΙ∆Α</w:t>
                </w:r>
                <w:r>
                  <w:rPr>
                    <w:rFonts w:ascii="Calibri" w:hAnsi="Calibri"/>
                    <w:b/>
                    <w:color w:val="004A8F"/>
                    <w:spacing w:val="25"/>
                    <w:w w:val="85"/>
                    <w:sz w:val="20"/>
                  </w:rPr>
                  <w:t> </w:t>
                </w:r>
                <w:r>
                  <w:rPr>
                    <w:rFonts w:ascii="Segoe UI Symbol" w:hAnsi="Segoe UI Symbol"/>
                    <w:color w:val="004A8F"/>
                    <w:w w:val="85"/>
                    <w:sz w:val="20"/>
                  </w:rPr>
                  <w:t>T</w:t>
                </w:r>
                <w:r>
                  <w:rPr>
                    <w:rFonts w:ascii="Calibri" w:hAnsi="Calibri"/>
                    <w:b/>
                    <w:color w:val="004A8F"/>
                    <w:w w:val="85"/>
                    <w:sz w:val="20"/>
                  </w:rPr>
                  <w:t>ΗΣ</w:t>
                </w:r>
                <w:r>
                  <w:rPr>
                    <w:rFonts w:ascii="Calibri" w:hAnsi="Calibri"/>
                    <w:b/>
                    <w:color w:val="004A8F"/>
                    <w:spacing w:val="33"/>
                    <w:w w:val="85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004A8F"/>
                    <w:w w:val="85"/>
                    <w:sz w:val="20"/>
                  </w:rPr>
                  <w:t>ΚΥΒΕΡΝΗΣΕΩΣ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951" w:hanging="125"/>
      </w:pPr>
      <w:rPr>
        <w:rFonts w:hint="default" w:ascii="Verdana" w:hAnsi="Verdana" w:eastAsia="Verdana" w:cs="Verdana"/>
        <w:b/>
        <w:bCs/>
        <w:color w:val="004A8F"/>
        <w:w w:val="5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840" w:hanging="125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20" w:hanging="12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01" w:hanging="12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81" w:hanging="12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362" w:hanging="12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42" w:hanging="12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123" w:hanging="12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003" w:hanging="125"/>
      </w:pPr>
      <w:rPr>
        <w:rFonts w:hint="default"/>
        <w:lang w:val="el-GR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0" w:hanging="184"/>
        <w:jc w:val="right"/>
      </w:pPr>
      <w:rPr>
        <w:rFonts w:hint="default" w:ascii="Trebuchet MS" w:hAnsi="Trebuchet MS" w:eastAsia="Trebuchet MS" w:cs="Trebuchet MS"/>
        <w:color w:val="231F20"/>
        <w:spacing w:val="-1"/>
        <w:w w:val="88"/>
        <w:sz w:val="20"/>
        <w:szCs w:val="20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2471" w:hanging="216"/>
        <w:jc w:val="left"/>
      </w:pPr>
      <w:rPr>
        <w:rFonts w:hint="default" w:ascii="Tahoma" w:hAnsi="Tahoma" w:eastAsia="Tahoma" w:cs="Tahoma"/>
        <w:b/>
        <w:bCs/>
        <w:color w:val="004A8F"/>
        <w:spacing w:val="0"/>
        <w:w w:val="85"/>
        <w:sz w:val="20"/>
        <w:szCs w:val="2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89" w:hanging="21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98" w:hanging="21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08" w:hanging="21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17" w:hanging="21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26" w:hanging="21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336" w:hanging="21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145" w:hanging="216"/>
      </w:pPr>
      <w:rPr>
        <w:rFonts w:hint="default"/>
        <w:lang w:val="el-GR" w:eastAsia="en-US" w:bidi="ar-SA"/>
      </w:rPr>
    </w:lvl>
  </w:abstractNum>
  <w:abstractNum w:abstractNumId="9">
    <w:multiLevelType w:val="hybridMultilevel"/>
    <w:lvl w:ilvl="0">
      <w:start w:val="15"/>
      <w:numFmt w:val="decimal"/>
      <w:lvlText w:val="%1."/>
      <w:lvlJc w:val="left"/>
      <w:pPr>
        <w:ind w:left="241" w:hanging="267"/>
        <w:jc w:val="right"/>
      </w:pPr>
      <w:rPr>
        <w:rFonts w:hint="default" w:ascii="Trebuchet MS" w:hAnsi="Trebuchet MS" w:eastAsia="Trebuchet MS" w:cs="Trebuchet MS"/>
        <w:color w:val="231F20"/>
        <w:w w:val="85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06" w:hanging="26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73" w:hanging="26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40" w:hanging="26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106" w:hanging="26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573" w:hanging="26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040" w:hanging="26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506" w:hanging="26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973" w:hanging="267"/>
      </w:pPr>
      <w:rPr>
        <w:rFonts w:hint="default"/>
        <w:lang w:val="el-GR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."/>
      <w:lvlJc w:val="left"/>
      <w:pPr>
        <w:ind w:left="241" w:hanging="176"/>
        <w:jc w:val="left"/>
      </w:pPr>
      <w:rPr>
        <w:rFonts w:hint="default" w:ascii="Trebuchet MS" w:hAnsi="Trebuchet MS" w:eastAsia="Trebuchet MS" w:cs="Trebuchet MS"/>
        <w:color w:val="231F20"/>
        <w:spacing w:val="-1"/>
        <w:w w:val="8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06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73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40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106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573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040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506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973" w:hanging="176"/>
      </w:pPr>
      <w:rPr>
        <w:rFonts w:hint="default"/>
        <w:lang w:val="el-G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08" w:hanging="158"/>
        <w:jc w:val="left"/>
      </w:pPr>
      <w:rPr>
        <w:rFonts w:hint="default" w:ascii="Trebuchet MS" w:hAnsi="Trebuchet MS" w:eastAsia="Trebuchet MS" w:cs="Trebuchet MS"/>
        <w:color w:val="231F20"/>
        <w:spacing w:val="-3"/>
        <w:w w:val="78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021" w:hanging="15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443" w:hanging="15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865" w:hanging="15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287" w:hanging="15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708" w:hanging="15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130" w:hanging="15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552" w:hanging="15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974" w:hanging="158"/>
      </w:pPr>
      <w:rPr>
        <w:rFonts w:hint="default"/>
        <w:lang w:val="el-G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0" w:hanging="226"/>
        <w:jc w:val="right"/>
      </w:pPr>
      <w:rPr>
        <w:rFonts w:hint="default" w:ascii="Trebuchet MS" w:hAnsi="Trebuchet MS" w:eastAsia="Trebuchet MS" w:cs="Trebuchet MS"/>
        <w:color w:val="231F20"/>
        <w:spacing w:val="-1"/>
        <w:w w:val="83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085" w:hanging="22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567" w:hanging="22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050" w:hanging="22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532" w:hanging="22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015" w:hanging="22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497" w:hanging="22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980" w:hanging="226"/>
      </w:pPr>
      <w:rPr>
        <w:rFonts w:hint="default"/>
        <w:lang w:val="el-G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0" w:hanging="176"/>
        <w:jc w:val="left"/>
      </w:pPr>
      <w:rPr>
        <w:rFonts w:hint="default" w:ascii="Trebuchet MS" w:hAnsi="Trebuchet MS" w:eastAsia="Trebuchet MS" w:cs="Trebuchet MS"/>
        <w:color w:val="231F20"/>
        <w:spacing w:val="-1"/>
        <w:w w:val="79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602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085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567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050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532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015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497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980" w:hanging="176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0" w:hanging="214"/>
        <w:jc w:val="left"/>
      </w:pPr>
      <w:rPr>
        <w:rFonts w:hint="default" w:ascii="Trebuchet MS" w:hAnsi="Trebuchet MS" w:eastAsia="Trebuchet MS" w:cs="Trebuchet MS"/>
        <w:color w:val="231F20"/>
        <w:spacing w:val="-1"/>
        <w:w w:val="83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576" w:hanging="21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033" w:hanging="21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490" w:hanging="21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1946" w:hanging="21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403" w:hanging="21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860" w:hanging="21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316" w:hanging="21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773" w:hanging="214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2" w:hanging="189"/>
        <w:jc w:val="left"/>
      </w:pPr>
      <w:rPr>
        <w:rFonts w:hint="default" w:ascii="Trebuchet MS" w:hAnsi="Trebuchet MS" w:eastAsia="Trebuchet MS" w:cs="Trebuchet MS"/>
        <w:color w:val="231F20"/>
        <w:w w:val="8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06" w:hanging="189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73" w:hanging="18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40" w:hanging="18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106" w:hanging="18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573" w:hanging="18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040" w:hanging="18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506" w:hanging="18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973" w:hanging="189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" w:hanging="198"/>
        <w:jc w:val="left"/>
      </w:pPr>
      <w:rPr>
        <w:rFonts w:hint="default" w:ascii="Trebuchet MS" w:hAnsi="Trebuchet MS" w:eastAsia="Trebuchet MS" w:cs="Trebuchet MS"/>
        <w:color w:val="231F20"/>
        <w:spacing w:val="-1"/>
        <w:w w:val="80"/>
        <w:sz w:val="20"/>
        <w:szCs w:val="20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280" w:hanging="198"/>
        <w:jc w:val="left"/>
      </w:pPr>
      <w:rPr>
        <w:rFonts w:hint="default" w:ascii="Trebuchet MS" w:hAnsi="Trebuchet MS" w:eastAsia="Trebuchet MS" w:cs="Trebuchet MS"/>
        <w:color w:val="231F20"/>
        <w:w w:val="81"/>
        <w:sz w:val="20"/>
        <w:szCs w:val="2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8" w:hanging="19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17" w:hanging="19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186" w:hanging="19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154" w:hanging="19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123" w:hanging="19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92" w:hanging="19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1" w:hanging="198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27"/>
      <w:numFmt w:val="decimal"/>
      <w:lvlText w:val="%1."/>
      <w:lvlJc w:val="left"/>
      <w:pPr>
        <w:ind w:left="110" w:hanging="294"/>
        <w:jc w:val="left"/>
      </w:pPr>
      <w:rPr>
        <w:rFonts w:hint="default" w:ascii="Trebuchet MS" w:hAnsi="Trebuchet MS" w:eastAsia="Trebuchet MS" w:cs="Trebuchet MS"/>
        <w:color w:val="231F20"/>
        <w:w w:val="87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576" w:hanging="29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033" w:hanging="29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490" w:hanging="29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1946" w:hanging="29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403" w:hanging="29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860" w:hanging="29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316" w:hanging="29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773" w:hanging="294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34" w:hanging="454"/>
        <w:jc w:val="left"/>
      </w:pPr>
      <w:rPr>
        <w:rFonts w:hint="default" w:ascii="Trebuchet MS" w:hAnsi="Trebuchet MS" w:eastAsia="Trebuchet MS" w:cs="Trebuchet MS"/>
        <w:color w:val="231F20"/>
        <w:w w:val="97"/>
        <w:sz w:val="20"/>
        <w:szCs w:val="20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280" w:hanging="181"/>
        <w:jc w:val="right"/>
      </w:pPr>
      <w:rPr>
        <w:rFonts w:hint="default" w:ascii="Trebuchet MS" w:hAnsi="Trebuchet MS" w:eastAsia="Trebuchet MS" w:cs="Trebuchet MS"/>
        <w:color w:val="231F20"/>
        <w:spacing w:val="-1"/>
        <w:w w:val="80"/>
        <w:sz w:val="20"/>
        <w:szCs w:val="2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93" w:hanging="18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46" w:hanging="18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099" w:hanging="18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552" w:hanging="18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005" w:hanging="18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458" w:hanging="18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911" w:hanging="181"/>
      </w:pPr>
      <w:rPr>
        <w:rFonts w:hint="default"/>
        <w:lang w:val="el-GR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l-GR" w:eastAsia="en-US" w:bidi="ar-SA"/>
    </w:rPr>
  </w:style>
  <w:style w:styleId="BodyText" w:type="paragraph">
    <w:name w:val="Body Text"/>
    <w:basedOn w:val="Normal"/>
    <w:uiPriority w:val="1"/>
    <w:qFormat/>
    <w:pPr>
      <w:ind w:left="110" w:firstLine="170"/>
      <w:jc w:val="both"/>
    </w:pPr>
    <w:rPr>
      <w:rFonts w:ascii="Trebuchet MS" w:hAnsi="Trebuchet MS" w:eastAsia="Trebuchet MS" w:cs="Trebuchet MS"/>
      <w:sz w:val="20"/>
      <w:szCs w:val="20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line="507" w:lineRule="exact"/>
      <w:ind w:left="1277" w:right="102"/>
      <w:jc w:val="center"/>
      <w:outlineLvl w:val="1"/>
    </w:pPr>
    <w:rPr>
      <w:rFonts w:ascii="Calibri" w:hAnsi="Calibri" w:eastAsia="Calibri" w:cs="Calibri"/>
      <w:b/>
      <w:bCs/>
      <w:sz w:val="72"/>
      <w:szCs w:val="72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734"/>
      <w:outlineLvl w:val="2"/>
    </w:pPr>
    <w:rPr>
      <w:rFonts w:ascii="Tahoma" w:hAnsi="Tahoma" w:eastAsia="Tahoma" w:cs="Tahoma"/>
      <w:b/>
      <w:bCs/>
      <w:sz w:val="20"/>
      <w:szCs w:val="20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line="1635" w:lineRule="exact"/>
      <w:ind w:left="3528"/>
      <w:jc w:val="center"/>
    </w:pPr>
    <w:rPr>
      <w:rFonts w:ascii="Arial Black" w:hAnsi="Arial Black" w:eastAsia="Arial Black" w:cs="Arial Black"/>
      <w:sz w:val="160"/>
      <w:szCs w:val="160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10" w:right="297" w:firstLine="170"/>
      <w:jc w:val="both"/>
    </w:pPr>
    <w:rPr>
      <w:rFonts w:ascii="Trebuchet MS" w:hAnsi="Trebuchet MS" w:eastAsia="Trebuchet MS" w:cs="Trebuchet MS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et.gr/" TargetMode="External"/><Relationship Id="rId11" Type="http://schemas.openxmlformats.org/officeDocument/2006/relationships/hyperlink" Target="mailto:webmaster.et@et.gr" TargetMode="External"/><Relationship Id="rId12" Type="http://schemas.openxmlformats.org/officeDocument/2006/relationships/hyperlink" Target="mailto:helpdesk.et@et.gr" TargetMode="External"/><Relationship Id="rId13" Type="http://schemas.openxmlformats.org/officeDocument/2006/relationships/hyperlink" Target="mailto:grammateia@et.gr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ΕΘΝΙΚΟ ΤΥΠΟΓΡΑΦΕΙΟ</dc:creator>
  <dc:subject>ΤΕΥΧΟΣ ΔΕΥΤΕΡΟ</dc:subject>
  <dc:title>ΕΦΗΜΕΡΙΔΑ ΤΗΣ ΚΥΒΕΡΝΗΣΕΩΣ</dc:title>
  <dcterms:created xsi:type="dcterms:W3CDTF">2021-09-24T14:53:02Z</dcterms:created>
  <dcterms:modified xsi:type="dcterms:W3CDTF">2021-09-24T14:53:02Z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2021-09-24T00:00:00Z</vt:filetime>
  </property>
</Properties>
</file>